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3989" w14:textId="34EA980F" w:rsidR="004A17B9" w:rsidRPr="00201079" w:rsidRDefault="004A17B9" w:rsidP="004A17B9">
      <w:pPr>
        <w:keepNext/>
        <w:keepLines/>
        <w:tabs>
          <w:tab w:val="left" w:pos="720"/>
          <w:tab w:val="right" w:pos="3509"/>
          <w:tab w:val="left" w:pos="3780"/>
          <w:tab w:val="right" w:pos="6120"/>
        </w:tabs>
        <w:jc w:val="center"/>
        <w:rPr>
          <w:rFonts w:ascii="Montserrat" w:hAnsi="Montserrat" w:cs="Arial"/>
          <w:i/>
          <w:color w:val="FF0000"/>
          <w:sz w:val="22"/>
          <w:szCs w:val="22"/>
        </w:rPr>
      </w:pPr>
      <w:r w:rsidRPr="00201079">
        <w:rPr>
          <w:rFonts w:ascii="Montserrat" w:hAnsi="Montserrat" w:cs="Arial"/>
          <w:i/>
          <w:color w:val="FF0000"/>
          <w:sz w:val="22"/>
          <w:szCs w:val="22"/>
        </w:rPr>
        <w:t>The minutes below are in draft form, subject to approval by the</w:t>
      </w:r>
    </w:p>
    <w:p w14:paraId="52B701A1" w14:textId="77777777" w:rsidR="004A17B9" w:rsidRPr="00201079" w:rsidRDefault="004A17B9" w:rsidP="004A17B9">
      <w:pPr>
        <w:keepNext/>
        <w:keepLines/>
        <w:tabs>
          <w:tab w:val="left" w:pos="720"/>
          <w:tab w:val="right" w:pos="3509"/>
          <w:tab w:val="left" w:pos="3780"/>
          <w:tab w:val="right" w:pos="6120"/>
        </w:tabs>
        <w:jc w:val="center"/>
        <w:rPr>
          <w:rFonts w:ascii="Montserrat" w:hAnsi="Montserrat" w:cs="Arial"/>
          <w:i/>
          <w:color w:val="FF0000"/>
          <w:sz w:val="22"/>
          <w:szCs w:val="22"/>
        </w:rPr>
      </w:pPr>
      <w:r w:rsidRPr="00201079">
        <w:rPr>
          <w:rFonts w:ascii="Montserrat" w:hAnsi="Montserrat" w:cs="Arial"/>
          <w:i/>
          <w:color w:val="FF0000"/>
          <w:sz w:val="22"/>
          <w:szCs w:val="22"/>
        </w:rPr>
        <w:t>Legislative Post Audit Committee at a later meeting.</w:t>
      </w:r>
    </w:p>
    <w:p w14:paraId="51C6548E" w14:textId="77777777" w:rsidR="004A17B9" w:rsidRPr="00201079" w:rsidRDefault="004A17B9" w:rsidP="004A17B9">
      <w:pPr>
        <w:keepNext/>
        <w:keepLines/>
        <w:tabs>
          <w:tab w:val="left" w:pos="720"/>
          <w:tab w:val="right" w:pos="3509"/>
          <w:tab w:val="left" w:pos="3780"/>
          <w:tab w:val="right" w:pos="6120"/>
        </w:tabs>
        <w:rPr>
          <w:rFonts w:ascii="Montserrat" w:hAnsi="Montserrat"/>
          <w:b/>
          <w:sz w:val="22"/>
          <w:szCs w:val="22"/>
        </w:rPr>
      </w:pPr>
      <w:r w:rsidRPr="00201079">
        <w:rPr>
          <w:rFonts w:ascii="Montserrat" w:hAnsi="Montserrat" w:cs="Arial"/>
          <w:i/>
          <w:color w:val="FF0000"/>
          <w:sz w:val="22"/>
          <w:szCs w:val="22"/>
        </w:rPr>
        <w:tab/>
      </w:r>
    </w:p>
    <w:p w14:paraId="40A6A7F9" w14:textId="77777777" w:rsidR="004A17B9" w:rsidRDefault="004A17B9" w:rsidP="004A17B9">
      <w:pPr>
        <w:keepNext/>
        <w:keepLines/>
        <w:tabs>
          <w:tab w:val="left" w:pos="720"/>
          <w:tab w:val="right" w:pos="3509"/>
          <w:tab w:val="left" w:pos="3780"/>
          <w:tab w:val="right" w:pos="6120"/>
        </w:tabs>
        <w:jc w:val="center"/>
        <w:rPr>
          <w:rFonts w:ascii="Montserrat" w:hAnsi="Montserrat"/>
          <w:b/>
          <w:sz w:val="22"/>
          <w:szCs w:val="22"/>
        </w:rPr>
      </w:pPr>
      <w:r>
        <w:rPr>
          <w:rFonts w:ascii="Montserrat" w:hAnsi="Montserrat"/>
          <w:b/>
          <w:sz w:val="22"/>
          <w:szCs w:val="22"/>
        </w:rPr>
        <w:t>DRAFT</w:t>
      </w:r>
    </w:p>
    <w:p w14:paraId="5486D3DF" w14:textId="77777777" w:rsidR="004A17B9" w:rsidRPr="00201079" w:rsidRDefault="004A17B9" w:rsidP="004A17B9">
      <w:pPr>
        <w:keepNext/>
        <w:keepLines/>
        <w:tabs>
          <w:tab w:val="left" w:pos="720"/>
          <w:tab w:val="right" w:pos="3509"/>
          <w:tab w:val="left" w:pos="3780"/>
          <w:tab w:val="right" w:pos="6120"/>
        </w:tabs>
        <w:jc w:val="center"/>
        <w:rPr>
          <w:rFonts w:ascii="Montserrat" w:hAnsi="Montserrat"/>
          <w:b/>
          <w:sz w:val="22"/>
          <w:szCs w:val="22"/>
        </w:rPr>
      </w:pPr>
      <w:r w:rsidRPr="00201079">
        <w:rPr>
          <w:rFonts w:ascii="Montserrat" w:hAnsi="Montserrat"/>
          <w:b/>
          <w:sz w:val="22"/>
          <w:szCs w:val="22"/>
        </w:rPr>
        <w:t>MINUTES</w:t>
      </w:r>
    </w:p>
    <w:p w14:paraId="537AF8BD" w14:textId="77777777" w:rsidR="004A17B9" w:rsidRPr="00201079" w:rsidRDefault="004A17B9" w:rsidP="004A17B9">
      <w:pPr>
        <w:keepNext/>
        <w:keepLines/>
        <w:tabs>
          <w:tab w:val="left" w:pos="720"/>
          <w:tab w:val="right" w:pos="3509"/>
          <w:tab w:val="left" w:pos="3780"/>
          <w:tab w:val="right" w:pos="6120"/>
        </w:tabs>
        <w:jc w:val="center"/>
        <w:rPr>
          <w:rFonts w:ascii="Montserrat" w:hAnsi="Montserrat"/>
          <w:b/>
          <w:sz w:val="22"/>
          <w:szCs w:val="22"/>
        </w:rPr>
      </w:pPr>
      <w:r w:rsidRPr="00201079">
        <w:rPr>
          <w:rFonts w:ascii="Montserrat" w:hAnsi="Montserrat"/>
          <w:b/>
          <w:sz w:val="22"/>
          <w:szCs w:val="22"/>
        </w:rPr>
        <w:t>Legislative Post Audit Committee</w:t>
      </w:r>
    </w:p>
    <w:p w14:paraId="2FA545A0" w14:textId="3E792647" w:rsidR="004A17B9" w:rsidRPr="00201079" w:rsidRDefault="00FA473A" w:rsidP="004A17B9">
      <w:pPr>
        <w:keepNext/>
        <w:keepLines/>
        <w:tabs>
          <w:tab w:val="left" w:pos="720"/>
          <w:tab w:val="right" w:pos="3509"/>
          <w:tab w:val="left" w:pos="3780"/>
          <w:tab w:val="right" w:pos="6120"/>
        </w:tabs>
        <w:jc w:val="center"/>
        <w:rPr>
          <w:rFonts w:ascii="Montserrat" w:hAnsi="Montserrat"/>
          <w:b/>
          <w:sz w:val="22"/>
          <w:szCs w:val="22"/>
        </w:rPr>
      </w:pPr>
      <w:r>
        <w:rPr>
          <w:rFonts w:ascii="Montserrat" w:hAnsi="Montserrat"/>
          <w:b/>
          <w:sz w:val="22"/>
          <w:szCs w:val="22"/>
        </w:rPr>
        <w:t>July</w:t>
      </w:r>
      <w:r w:rsidR="004A17B9">
        <w:rPr>
          <w:rFonts w:ascii="Montserrat" w:hAnsi="Montserrat"/>
          <w:b/>
          <w:sz w:val="22"/>
          <w:szCs w:val="22"/>
        </w:rPr>
        <w:t xml:space="preserve"> 8</w:t>
      </w:r>
      <w:r w:rsidR="004A17B9" w:rsidRPr="00201079">
        <w:rPr>
          <w:rFonts w:ascii="Montserrat" w:hAnsi="Montserrat"/>
          <w:b/>
          <w:sz w:val="22"/>
          <w:szCs w:val="22"/>
        </w:rPr>
        <w:t>, 202</w:t>
      </w:r>
      <w:r w:rsidR="004A17B9">
        <w:rPr>
          <w:rFonts w:ascii="Montserrat" w:hAnsi="Montserrat"/>
          <w:b/>
          <w:sz w:val="22"/>
          <w:szCs w:val="22"/>
        </w:rPr>
        <w:t>6</w:t>
      </w:r>
    </w:p>
    <w:p w14:paraId="726CD23B" w14:textId="77777777" w:rsidR="004A17B9" w:rsidRPr="00201079" w:rsidRDefault="004A17B9" w:rsidP="004A17B9">
      <w:pPr>
        <w:keepNext/>
        <w:keepLines/>
        <w:tabs>
          <w:tab w:val="left" w:pos="720"/>
          <w:tab w:val="right" w:pos="3509"/>
          <w:tab w:val="left" w:pos="3780"/>
          <w:tab w:val="right" w:pos="6120"/>
        </w:tabs>
        <w:jc w:val="center"/>
        <w:rPr>
          <w:rFonts w:ascii="Montserrat" w:hAnsi="Montserrat"/>
          <w:b/>
          <w:sz w:val="22"/>
          <w:szCs w:val="22"/>
        </w:rPr>
      </w:pPr>
    </w:p>
    <w:p w14:paraId="53CA09BC" w14:textId="77777777" w:rsidR="004A17B9" w:rsidRPr="00201079" w:rsidRDefault="004A17B9" w:rsidP="004A17B9">
      <w:pPr>
        <w:keepNext/>
        <w:keepLines/>
        <w:tabs>
          <w:tab w:val="left" w:pos="720"/>
          <w:tab w:val="right" w:pos="3509"/>
          <w:tab w:val="left" w:pos="3780"/>
          <w:tab w:val="right" w:pos="6120"/>
        </w:tabs>
        <w:jc w:val="both"/>
        <w:rPr>
          <w:rFonts w:ascii="Montserrat" w:hAnsi="Montserrat"/>
          <w:b/>
          <w:sz w:val="22"/>
          <w:szCs w:val="22"/>
        </w:rPr>
      </w:pPr>
      <w:r w:rsidRPr="00201079">
        <w:rPr>
          <w:rFonts w:ascii="Montserrat" w:hAnsi="Montserrat"/>
          <w:b/>
          <w:sz w:val="22"/>
          <w:szCs w:val="22"/>
        </w:rPr>
        <w:t>Call to Order</w:t>
      </w:r>
    </w:p>
    <w:p w14:paraId="08E44525" w14:textId="77777777" w:rsidR="004A17B9" w:rsidRPr="00201079" w:rsidRDefault="004A17B9" w:rsidP="004A17B9">
      <w:pPr>
        <w:keepNext/>
        <w:keepLines/>
        <w:tabs>
          <w:tab w:val="left" w:pos="720"/>
          <w:tab w:val="right" w:pos="3509"/>
          <w:tab w:val="left" w:pos="3780"/>
          <w:tab w:val="right" w:pos="6120"/>
        </w:tabs>
        <w:jc w:val="both"/>
        <w:rPr>
          <w:rFonts w:ascii="Montserrat" w:hAnsi="Montserrat"/>
          <w:b/>
          <w:sz w:val="22"/>
          <w:szCs w:val="22"/>
        </w:rPr>
      </w:pPr>
    </w:p>
    <w:p w14:paraId="383D59BC" w14:textId="695BE4BC" w:rsidR="004A17B9" w:rsidRPr="00201079" w:rsidRDefault="004A17B9" w:rsidP="004A17B9">
      <w:pPr>
        <w:keepNext/>
        <w:keepLines/>
        <w:tabs>
          <w:tab w:val="left" w:pos="720"/>
          <w:tab w:val="right" w:pos="3509"/>
          <w:tab w:val="left" w:pos="3780"/>
          <w:tab w:val="right" w:pos="6120"/>
        </w:tabs>
        <w:rPr>
          <w:rFonts w:ascii="Montserrat" w:hAnsi="Montserrat"/>
          <w:sz w:val="22"/>
          <w:szCs w:val="22"/>
        </w:rPr>
      </w:pPr>
      <w:r w:rsidRPr="00201079">
        <w:rPr>
          <w:rFonts w:ascii="Montserrat" w:hAnsi="Montserrat"/>
          <w:b/>
          <w:sz w:val="22"/>
          <w:szCs w:val="22"/>
        </w:rPr>
        <w:t xml:space="preserve">Welcome </w:t>
      </w:r>
      <w:r w:rsidRPr="00201079">
        <w:rPr>
          <w:rFonts w:ascii="Montserrat" w:hAnsi="Montserrat"/>
          <w:bCs/>
          <w:sz w:val="22"/>
          <w:szCs w:val="22"/>
        </w:rPr>
        <w:t xml:space="preserve">– </w:t>
      </w:r>
      <w:r w:rsidRPr="00201079">
        <w:rPr>
          <w:rFonts w:ascii="Montserrat" w:hAnsi="Montserrat"/>
          <w:sz w:val="22"/>
          <w:szCs w:val="22"/>
        </w:rPr>
        <w:t>The meeting was called to order by Chair</w:t>
      </w:r>
      <w:r>
        <w:rPr>
          <w:rFonts w:ascii="Montserrat" w:hAnsi="Montserrat"/>
          <w:sz w:val="22"/>
          <w:szCs w:val="22"/>
        </w:rPr>
        <w:t xml:space="preserve">man Mike Thompson </w:t>
      </w:r>
      <w:r w:rsidRPr="00A717DF">
        <w:rPr>
          <w:rFonts w:ascii="Montserrat" w:hAnsi="Montserrat"/>
          <w:sz w:val="22"/>
          <w:szCs w:val="22"/>
        </w:rPr>
        <w:t xml:space="preserve">at </w:t>
      </w:r>
      <w:r w:rsidRPr="001B039E">
        <w:rPr>
          <w:rFonts w:ascii="Montserrat" w:hAnsi="Montserrat"/>
          <w:sz w:val="22"/>
          <w:szCs w:val="22"/>
        </w:rPr>
        <w:t>1</w:t>
      </w:r>
      <w:r w:rsidR="001B039E" w:rsidRPr="001B039E">
        <w:rPr>
          <w:rFonts w:ascii="Montserrat" w:hAnsi="Montserrat"/>
          <w:sz w:val="22"/>
          <w:szCs w:val="22"/>
        </w:rPr>
        <w:t>:02</w:t>
      </w:r>
      <w:r w:rsidRPr="001B039E">
        <w:rPr>
          <w:rFonts w:ascii="Montserrat" w:hAnsi="Montserrat"/>
          <w:sz w:val="22"/>
          <w:szCs w:val="22"/>
        </w:rPr>
        <w:t xml:space="preserve"> </w:t>
      </w:r>
      <w:r w:rsidR="001B039E" w:rsidRPr="001B039E">
        <w:rPr>
          <w:rFonts w:ascii="Montserrat" w:hAnsi="Montserrat"/>
          <w:sz w:val="22"/>
          <w:szCs w:val="22"/>
        </w:rPr>
        <w:t>p</w:t>
      </w:r>
      <w:r w:rsidRPr="001B039E">
        <w:rPr>
          <w:rFonts w:ascii="Montserrat" w:hAnsi="Montserrat"/>
          <w:sz w:val="22"/>
          <w:szCs w:val="22"/>
        </w:rPr>
        <w:t>.m.</w:t>
      </w:r>
      <w:r w:rsidRPr="00747CDB">
        <w:rPr>
          <w:rFonts w:ascii="Montserrat" w:hAnsi="Montserrat"/>
          <w:sz w:val="22"/>
          <w:szCs w:val="22"/>
        </w:rPr>
        <w:t xml:space="preserve"> in Room </w:t>
      </w:r>
      <w:r>
        <w:rPr>
          <w:rFonts w:ascii="Montserrat" w:hAnsi="Montserrat"/>
          <w:sz w:val="22"/>
          <w:szCs w:val="22"/>
        </w:rPr>
        <w:t>546-S</w:t>
      </w:r>
      <w:r w:rsidRPr="00747CDB">
        <w:rPr>
          <w:rFonts w:ascii="Montserrat" w:hAnsi="Montserrat"/>
          <w:sz w:val="22"/>
          <w:szCs w:val="22"/>
        </w:rPr>
        <w:t xml:space="preserve"> of the Statehouse. Committee members pre</w:t>
      </w:r>
      <w:r w:rsidRPr="00201079">
        <w:rPr>
          <w:rFonts w:ascii="Montserrat" w:hAnsi="Montserrat"/>
          <w:sz w:val="22"/>
          <w:szCs w:val="22"/>
        </w:rPr>
        <w:t>sent:</w:t>
      </w:r>
    </w:p>
    <w:p w14:paraId="24A84B1A" w14:textId="77777777" w:rsidR="004A17B9" w:rsidRPr="00201079" w:rsidRDefault="004A17B9" w:rsidP="004A17B9">
      <w:pPr>
        <w:keepNext/>
        <w:keepLines/>
        <w:tabs>
          <w:tab w:val="left" w:pos="720"/>
          <w:tab w:val="right" w:pos="3509"/>
          <w:tab w:val="left" w:pos="3780"/>
          <w:tab w:val="right" w:pos="6120"/>
        </w:tabs>
        <w:jc w:val="both"/>
        <w:rPr>
          <w:rFonts w:ascii="Montserrat" w:hAnsi="Montserrat"/>
          <w:b/>
          <w:color w:val="FF0000"/>
          <w:sz w:val="22"/>
          <w:szCs w:val="22"/>
        </w:rPr>
      </w:pPr>
    </w:p>
    <w:tbl>
      <w:tblPr>
        <w:tblW w:w="8638" w:type="dxa"/>
        <w:tblInd w:w="360" w:type="dxa"/>
        <w:tblCellMar>
          <w:left w:w="0" w:type="dxa"/>
          <w:right w:w="0" w:type="dxa"/>
        </w:tblCellMar>
        <w:tblLook w:val="04A0" w:firstRow="1" w:lastRow="0" w:firstColumn="1" w:lastColumn="0" w:noHBand="0" w:noVBand="1"/>
      </w:tblPr>
      <w:tblGrid>
        <w:gridCol w:w="4320"/>
        <w:gridCol w:w="4318"/>
      </w:tblGrid>
      <w:tr w:rsidR="004A17B9" w:rsidRPr="00201079" w14:paraId="63F2F6C1" w14:textId="77777777" w:rsidTr="006C01B7">
        <w:tc>
          <w:tcPr>
            <w:tcW w:w="4320" w:type="dxa"/>
            <w:hideMark/>
          </w:tcPr>
          <w:p w14:paraId="6755FB0F" w14:textId="77777777" w:rsidR="004A17B9" w:rsidRPr="00581A77" w:rsidRDefault="004A17B9" w:rsidP="006C01B7">
            <w:pPr>
              <w:autoSpaceDE w:val="0"/>
              <w:autoSpaceDN w:val="0"/>
              <w:adjustRightInd w:val="0"/>
              <w:spacing w:line="201" w:lineRule="atLeast"/>
              <w:rPr>
                <w:rFonts w:ascii="Montserrat" w:eastAsiaTheme="minorHAnsi" w:hAnsi="Montserrat"/>
                <w:sz w:val="22"/>
                <w:szCs w:val="22"/>
              </w:rPr>
            </w:pPr>
            <w:bookmarkStart w:id="0" w:name="_Hlk535409806"/>
            <w:r w:rsidRPr="00581A77">
              <w:rPr>
                <w:rFonts w:ascii="Montserrat" w:eastAsiaTheme="minorHAnsi" w:hAnsi="Montserrat"/>
                <w:sz w:val="22"/>
                <w:szCs w:val="22"/>
              </w:rPr>
              <w:t>Sen. Mike Thompson, Chair</w:t>
            </w:r>
          </w:p>
          <w:p w14:paraId="72721A5E" w14:textId="15A90C4B" w:rsidR="00FA3609" w:rsidRDefault="00FA3609" w:rsidP="006C01B7">
            <w:pPr>
              <w:autoSpaceDE w:val="0"/>
              <w:autoSpaceDN w:val="0"/>
              <w:adjustRightInd w:val="0"/>
              <w:spacing w:line="201" w:lineRule="atLeast"/>
              <w:rPr>
                <w:rFonts w:ascii="Montserrat" w:eastAsiaTheme="minorHAnsi" w:hAnsi="Montserrat"/>
                <w:sz w:val="22"/>
                <w:szCs w:val="22"/>
              </w:rPr>
            </w:pPr>
            <w:r>
              <w:rPr>
                <w:rFonts w:ascii="Montserrat" w:eastAsiaTheme="minorHAnsi" w:hAnsi="Montserrat"/>
                <w:sz w:val="22"/>
                <w:szCs w:val="22"/>
              </w:rPr>
              <w:t>Sen. Joseph Claeys</w:t>
            </w:r>
          </w:p>
          <w:p w14:paraId="7DDDC24E" w14:textId="77777777" w:rsidR="004A17B9" w:rsidRPr="00581A77" w:rsidRDefault="004A17B9" w:rsidP="006C01B7">
            <w:pPr>
              <w:autoSpaceDE w:val="0"/>
              <w:autoSpaceDN w:val="0"/>
              <w:adjustRightInd w:val="0"/>
              <w:spacing w:line="201" w:lineRule="atLeast"/>
              <w:rPr>
                <w:rFonts w:ascii="Montserrat" w:eastAsiaTheme="minorHAnsi" w:hAnsi="Montserrat"/>
                <w:sz w:val="22"/>
                <w:szCs w:val="22"/>
              </w:rPr>
            </w:pPr>
            <w:r w:rsidRPr="00581A77">
              <w:rPr>
                <w:rFonts w:ascii="Montserrat" w:eastAsiaTheme="minorHAnsi" w:hAnsi="Montserrat"/>
                <w:sz w:val="22"/>
                <w:szCs w:val="22"/>
              </w:rPr>
              <w:t>Sen. Pat Pettey</w:t>
            </w:r>
          </w:p>
          <w:p w14:paraId="3F741A6E" w14:textId="77777777" w:rsidR="004A17B9" w:rsidRDefault="004A17B9" w:rsidP="006C01B7">
            <w:pPr>
              <w:autoSpaceDE w:val="0"/>
              <w:autoSpaceDN w:val="0"/>
              <w:adjustRightInd w:val="0"/>
              <w:spacing w:line="201" w:lineRule="atLeast"/>
              <w:rPr>
                <w:rFonts w:ascii="Montserrat" w:hAnsi="Montserrat"/>
                <w:sz w:val="22"/>
                <w:szCs w:val="22"/>
                <w:lang w:bidi="en-US"/>
              </w:rPr>
            </w:pPr>
            <w:r w:rsidRPr="00581A77">
              <w:rPr>
                <w:rFonts w:ascii="Montserrat" w:hAnsi="Montserrat"/>
                <w:sz w:val="22"/>
                <w:szCs w:val="22"/>
                <w:lang w:bidi="en-US"/>
              </w:rPr>
              <w:t>Sen. Caryn Tyson</w:t>
            </w:r>
          </w:p>
          <w:p w14:paraId="6426BD9C" w14:textId="77777777" w:rsidR="004A17B9" w:rsidRPr="00107761" w:rsidRDefault="004A17B9" w:rsidP="006C01B7">
            <w:pPr>
              <w:autoSpaceDE w:val="0"/>
              <w:autoSpaceDN w:val="0"/>
              <w:adjustRightInd w:val="0"/>
              <w:spacing w:line="201" w:lineRule="atLeast"/>
              <w:rPr>
                <w:rFonts w:ascii="Montserrat" w:eastAsiaTheme="minorHAnsi" w:hAnsi="Montserrat"/>
                <w:b/>
                <w:color w:val="FF0000"/>
                <w:sz w:val="22"/>
                <w:szCs w:val="22"/>
                <w:highlight w:val="yellow"/>
              </w:rPr>
            </w:pPr>
          </w:p>
        </w:tc>
        <w:tc>
          <w:tcPr>
            <w:tcW w:w="4318" w:type="dxa"/>
            <w:tcMar>
              <w:top w:w="0" w:type="dxa"/>
              <w:left w:w="108" w:type="dxa"/>
              <w:bottom w:w="0" w:type="dxa"/>
              <w:right w:w="108" w:type="dxa"/>
            </w:tcMar>
            <w:hideMark/>
          </w:tcPr>
          <w:p w14:paraId="3D44E6BC" w14:textId="77777777" w:rsidR="004A17B9" w:rsidRPr="00581A77" w:rsidRDefault="004A17B9" w:rsidP="006C01B7">
            <w:pPr>
              <w:autoSpaceDE w:val="0"/>
              <w:autoSpaceDN w:val="0"/>
              <w:adjustRightInd w:val="0"/>
              <w:spacing w:line="201" w:lineRule="atLeast"/>
              <w:rPr>
                <w:rFonts w:ascii="Montserrat" w:eastAsiaTheme="minorHAnsi" w:hAnsi="Montserrat"/>
                <w:sz w:val="22"/>
                <w:szCs w:val="22"/>
              </w:rPr>
            </w:pPr>
            <w:r w:rsidRPr="00581A77">
              <w:rPr>
                <w:rFonts w:ascii="Montserrat" w:eastAsiaTheme="minorHAnsi" w:hAnsi="Montserrat"/>
                <w:sz w:val="22"/>
                <w:szCs w:val="22"/>
              </w:rPr>
              <w:t>Rep. Sean Tarwater, Vice Chair</w:t>
            </w:r>
          </w:p>
          <w:p w14:paraId="175484B4" w14:textId="77777777" w:rsidR="004A17B9" w:rsidRPr="00581A77" w:rsidRDefault="004A17B9" w:rsidP="006C01B7">
            <w:pPr>
              <w:autoSpaceDE w:val="0"/>
              <w:autoSpaceDN w:val="0"/>
              <w:adjustRightInd w:val="0"/>
              <w:spacing w:line="201" w:lineRule="atLeast"/>
              <w:rPr>
                <w:rFonts w:ascii="Montserrat" w:eastAsiaTheme="minorHAnsi" w:hAnsi="Montserrat"/>
                <w:sz w:val="22"/>
                <w:szCs w:val="22"/>
              </w:rPr>
            </w:pPr>
            <w:r w:rsidRPr="00581A77">
              <w:rPr>
                <w:rFonts w:ascii="Montserrat" w:eastAsiaTheme="minorHAnsi" w:hAnsi="Montserrat"/>
                <w:sz w:val="22"/>
                <w:szCs w:val="22"/>
              </w:rPr>
              <w:t>Rep. Shannon Francis</w:t>
            </w:r>
          </w:p>
          <w:p w14:paraId="2073AF08" w14:textId="41125A08" w:rsidR="004A17B9" w:rsidRPr="00581A77" w:rsidRDefault="004A17B9" w:rsidP="006C01B7">
            <w:pPr>
              <w:widowControl w:val="0"/>
              <w:tabs>
                <w:tab w:val="left" w:pos="360"/>
                <w:tab w:val="left" w:pos="900"/>
              </w:tabs>
              <w:autoSpaceDE w:val="0"/>
              <w:autoSpaceDN w:val="0"/>
              <w:adjustRightInd w:val="0"/>
              <w:rPr>
                <w:rFonts w:ascii="Montserrat" w:hAnsi="Montserrat"/>
                <w:sz w:val="22"/>
                <w:szCs w:val="22"/>
                <w:lang w:bidi="en-US"/>
              </w:rPr>
            </w:pPr>
            <w:r w:rsidRPr="00581A77">
              <w:rPr>
                <w:rFonts w:ascii="Montserrat" w:hAnsi="Montserrat"/>
                <w:sz w:val="22"/>
                <w:szCs w:val="22"/>
                <w:lang w:bidi="en-US"/>
              </w:rPr>
              <w:t xml:space="preserve">Rep. </w:t>
            </w:r>
            <w:r w:rsidR="00F81FAB">
              <w:rPr>
                <w:rFonts w:ascii="Montserrat" w:hAnsi="Montserrat"/>
                <w:sz w:val="22"/>
                <w:szCs w:val="22"/>
                <w:lang w:bidi="en-US"/>
              </w:rPr>
              <w:t>Stephanie Sawyer Clayton**</w:t>
            </w:r>
          </w:p>
          <w:p w14:paraId="110E7DE2" w14:textId="77777777" w:rsidR="004A17B9" w:rsidRDefault="004A17B9" w:rsidP="006C01B7">
            <w:pPr>
              <w:widowControl w:val="0"/>
              <w:tabs>
                <w:tab w:val="left" w:pos="360"/>
                <w:tab w:val="left" w:pos="900"/>
              </w:tabs>
              <w:autoSpaceDE w:val="0"/>
              <w:autoSpaceDN w:val="0"/>
              <w:adjustRightInd w:val="0"/>
              <w:rPr>
                <w:rFonts w:ascii="Montserrat" w:hAnsi="Montserrat"/>
                <w:sz w:val="22"/>
                <w:szCs w:val="22"/>
                <w:lang w:bidi="en-US"/>
              </w:rPr>
            </w:pPr>
            <w:r w:rsidRPr="00581A77">
              <w:rPr>
                <w:rFonts w:ascii="Montserrat" w:hAnsi="Montserrat"/>
                <w:sz w:val="22"/>
                <w:szCs w:val="22"/>
                <w:lang w:bidi="en-US"/>
              </w:rPr>
              <w:t>Rep. Kristey Williams</w:t>
            </w:r>
          </w:p>
          <w:p w14:paraId="3C6E0642" w14:textId="77777777" w:rsidR="004A17B9" w:rsidRPr="00107761" w:rsidRDefault="004A17B9" w:rsidP="002C280C">
            <w:pPr>
              <w:widowControl w:val="0"/>
              <w:tabs>
                <w:tab w:val="left" w:pos="360"/>
                <w:tab w:val="left" w:pos="900"/>
              </w:tabs>
              <w:autoSpaceDE w:val="0"/>
              <w:autoSpaceDN w:val="0"/>
              <w:adjustRightInd w:val="0"/>
              <w:rPr>
                <w:rFonts w:ascii="Montserrat" w:hAnsi="Montserrat"/>
                <w:sz w:val="22"/>
                <w:szCs w:val="22"/>
                <w:highlight w:val="yellow"/>
                <w:lang w:bidi="en-US"/>
              </w:rPr>
            </w:pPr>
          </w:p>
        </w:tc>
      </w:tr>
    </w:tbl>
    <w:bookmarkEnd w:id="0"/>
    <w:p w14:paraId="7CBE4D05" w14:textId="1648E38B" w:rsidR="00F81FAB" w:rsidRPr="0089102D" w:rsidRDefault="00F81FAB" w:rsidP="00F81FAB">
      <w:pPr>
        <w:widowControl w:val="0"/>
        <w:tabs>
          <w:tab w:val="left" w:pos="720"/>
          <w:tab w:val="left" w:pos="3149"/>
          <w:tab w:val="right" w:pos="6120"/>
        </w:tabs>
        <w:rPr>
          <w:rFonts w:ascii="Montserrat" w:hAnsi="Montserrat"/>
          <w:bCs/>
          <w:sz w:val="22"/>
          <w:szCs w:val="22"/>
        </w:rPr>
      </w:pPr>
      <w:r w:rsidRPr="00D11ADC">
        <w:rPr>
          <w:rFonts w:ascii="Montserrat" w:hAnsi="Montserrat"/>
          <w:bCs/>
          <w:sz w:val="22"/>
          <w:szCs w:val="22"/>
        </w:rPr>
        <w:t>*</w:t>
      </w:r>
      <w:r>
        <w:rPr>
          <w:rFonts w:ascii="Montserrat" w:hAnsi="Montserrat"/>
          <w:bCs/>
          <w:sz w:val="22"/>
          <w:szCs w:val="22"/>
        </w:rPr>
        <w:t>*</w:t>
      </w:r>
      <w:r w:rsidRPr="00D11ADC">
        <w:rPr>
          <w:rFonts w:ascii="Montserrat" w:hAnsi="Montserrat"/>
          <w:bCs/>
          <w:sz w:val="22"/>
          <w:szCs w:val="22"/>
        </w:rPr>
        <w:t xml:space="preserve">Representative </w:t>
      </w:r>
      <w:r>
        <w:rPr>
          <w:rFonts w:ascii="Montserrat" w:hAnsi="Montserrat"/>
          <w:bCs/>
          <w:sz w:val="22"/>
          <w:szCs w:val="22"/>
        </w:rPr>
        <w:t>Sawyer Clayton</w:t>
      </w:r>
      <w:r w:rsidRPr="00D11ADC">
        <w:rPr>
          <w:rFonts w:ascii="Montserrat" w:hAnsi="Montserrat"/>
          <w:bCs/>
          <w:sz w:val="22"/>
          <w:szCs w:val="22"/>
        </w:rPr>
        <w:t xml:space="preserve"> was temporarily appointed to replace Representative </w:t>
      </w:r>
      <w:r>
        <w:rPr>
          <w:rFonts w:ascii="Montserrat" w:hAnsi="Montserrat"/>
          <w:bCs/>
          <w:sz w:val="22"/>
          <w:szCs w:val="22"/>
        </w:rPr>
        <w:t>Sawyer.</w:t>
      </w:r>
    </w:p>
    <w:p w14:paraId="11C06503" w14:textId="77777777" w:rsidR="004A17B9" w:rsidRDefault="004A17B9" w:rsidP="004A17B9">
      <w:pPr>
        <w:widowControl w:val="0"/>
        <w:tabs>
          <w:tab w:val="left" w:pos="720"/>
          <w:tab w:val="left" w:pos="3149"/>
          <w:tab w:val="right" w:pos="6120"/>
        </w:tabs>
        <w:rPr>
          <w:rFonts w:ascii="Montserrat" w:hAnsi="Montserrat"/>
          <w:b/>
          <w:bCs/>
          <w:sz w:val="22"/>
          <w:szCs w:val="22"/>
        </w:rPr>
      </w:pPr>
    </w:p>
    <w:p w14:paraId="1CEFDC5D" w14:textId="77777777" w:rsidR="004A17B9" w:rsidRPr="00201079" w:rsidRDefault="004A17B9" w:rsidP="004A17B9">
      <w:pPr>
        <w:widowControl w:val="0"/>
        <w:tabs>
          <w:tab w:val="left" w:pos="720"/>
          <w:tab w:val="left" w:pos="3149"/>
          <w:tab w:val="right" w:pos="6120"/>
        </w:tabs>
        <w:rPr>
          <w:rFonts w:ascii="Montserrat" w:hAnsi="Montserrat"/>
          <w:b/>
          <w:sz w:val="22"/>
          <w:szCs w:val="22"/>
        </w:rPr>
      </w:pPr>
      <w:r>
        <w:rPr>
          <w:rFonts w:ascii="Montserrat" w:hAnsi="Montserrat"/>
          <w:b/>
          <w:sz w:val="22"/>
          <w:szCs w:val="22"/>
        </w:rPr>
        <w:t>Performance Audits &amp; Evaluations</w:t>
      </w:r>
    </w:p>
    <w:p w14:paraId="38E59F12" w14:textId="77777777" w:rsidR="004A17B9" w:rsidRPr="00201079" w:rsidRDefault="004A17B9" w:rsidP="004A17B9">
      <w:pPr>
        <w:widowControl w:val="0"/>
        <w:tabs>
          <w:tab w:val="left" w:pos="720"/>
          <w:tab w:val="left" w:pos="3149"/>
          <w:tab w:val="right" w:pos="6120"/>
        </w:tabs>
        <w:rPr>
          <w:rFonts w:ascii="Montserrat" w:hAnsi="Montserrat"/>
          <w:b/>
          <w:sz w:val="22"/>
          <w:szCs w:val="22"/>
        </w:rPr>
      </w:pPr>
    </w:p>
    <w:p w14:paraId="5C1453B9" w14:textId="4A51F1D9" w:rsidR="004A17B9" w:rsidRPr="00083A54" w:rsidRDefault="00FA473A" w:rsidP="004A17B9">
      <w:pPr>
        <w:widowControl w:val="0"/>
        <w:tabs>
          <w:tab w:val="left" w:pos="720"/>
          <w:tab w:val="left" w:pos="3149"/>
          <w:tab w:val="right" w:pos="6120"/>
        </w:tabs>
        <w:rPr>
          <w:rFonts w:ascii="Montserrat" w:hAnsi="Montserrat"/>
          <w:bCs/>
          <w:sz w:val="22"/>
          <w:szCs w:val="22"/>
        </w:rPr>
      </w:pPr>
      <w:r>
        <w:rPr>
          <w:rFonts w:ascii="Montserrat" w:hAnsi="Montserrat"/>
          <w:b/>
          <w:sz w:val="22"/>
          <w:szCs w:val="22"/>
        </w:rPr>
        <w:t>Industrial Revenue Bonds</w:t>
      </w:r>
      <w:r w:rsidR="004A17B9" w:rsidRPr="004B5C60">
        <w:rPr>
          <w:rFonts w:ascii="Montserrat" w:hAnsi="Montserrat"/>
          <w:bCs/>
          <w:sz w:val="22"/>
          <w:szCs w:val="22"/>
        </w:rPr>
        <w:t xml:space="preserve"> – </w:t>
      </w:r>
      <w:r w:rsidR="00FA3609" w:rsidRPr="000636FD">
        <w:rPr>
          <w:rFonts w:ascii="Montserrat" w:hAnsi="Montserrat"/>
          <w:bCs/>
          <w:sz w:val="22"/>
          <w:szCs w:val="22"/>
        </w:rPr>
        <w:t>Matt Fahrenbruch</w:t>
      </w:r>
      <w:r w:rsidR="004A17B9" w:rsidRPr="000636FD">
        <w:rPr>
          <w:rFonts w:ascii="Montserrat" w:hAnsi="Montserrat"/>
          <w:bCs/>
          <w:sz w:val="22"/>
          <w:szCs w:val="22"/>
        </w:rPr>
        <w:t xml:space="preserve">, </w:t>
      </w:r>
      <w:r w:rsidR="00FA3609" w:rsidRPr="000636FD">
        <w:rPr>
          <w:rFonts w:ascii="Montserrat" w:hAnsi="Montserrat"/>
          <w:bCs/>
          <w:sz w:val="22"/>
          <w:szCs w:val="22"/>
        </w:rPr>
        <w:t>Senior</w:t>
      </w:r>
      <w:r w:rsidR="004A17B9" w:rsidRPr="000636FD">
        <w:rPr>
          <w:rFonts w:ascii="Montserrat" w:hAnsi="Montserrat"/>
          <w:bCs/>
          <w:sz w:val="22"/>
          <w:szCs w:val="22"/>
        </w:rPr>
        <w:t xml:space="preserve"> Auditor,</w:t>
      </w:r>
      <w:r w:rsidR="004A17B9">
        <w:rPr>
          <w:rFonts w:ascii="Montserrat" w:hAnsi="Montserrat"/>
          <w:bCs/>
          <w:sz w:val="22"/>
          <w:szCs w:val="22"/>
        </w:rPr>
        <w:t xml:space="preserve"> </w:t>
      </w:r>
      <w:r w:rsidR="004A17B9" w:rsidRPr="004B5C60">
        <w:rPr>
          <w:rFonts w:ascii="Montserrat" w:hAnsi="Montserrat"/>
          <w:bCs/>
          <w:sz w:val="22"/>
          <w:szCs w:val="22"/>
        </w:rPr>
        <w:t>presented the findings fr</w:t>
      </w:r>
      <w:r w:rsidR="004A17B9" w:rsidRPr="0029347B">
        <w:rPr>
          <w:rFonts w:ascii="Montserrat" w:hAnsi="Montserrat"/>
          <w:bCs/>
          <w:sz w:val="22"/>
          <w:szCs w:val="22"/>
        </w:rPr>
        <w:t>o</w:t>
      </w:r>
      <w:r w:rsidR="004A17B9" w:rsidRPr="00D5798B">
        <w:rPr>
          <w:rFonts w:ascii="Montserrat" w:hAnsi="Montserrat"/>
          <w:bCs/>
          <w:sz w:val="22"/>
          <w:szCs w:val="22"/>
        </w:rPr>
        <w:t xml:space="preserve">m </w:t>
      </w:r>
      <w:r w:rsidR="004A17B9" w:rsidRPr="004E2ED2">
        <w:rPr>
          <w:rFonts w:ascii="Montserrat" w:hAnsi="Montserrat"/>
          <w:bCs/>
          <w:sz w:val="22"/>
          <w:szCs w:val="22"/>
        </w:rPr>
        <w:t>the audit and answered questions from the committee.</w:t>
      </w:r>
      <w:r w:rsidR="004A17B9" w:rsidRPr="00277492">
        <w:rPr>
          <w:rFonts w:ascii="Montserrat" w:hAnsi="Montserrat"/>
          <w:bCs/>
          <w:sz w:val="22"/>
          <w:szCs w:val="22"/>
        </w:rPr>
        <w:t xml:space="preserve"> </w:t>
      </w:r>
      <w:r w:rsidR="00FA3609">
        <w:rPr>
          <w:rFonts w:ascii="Montserrat" w:hAnsi="Montserrat"/>
          <w:bCs/>
          <w:sz w:val="22"/>
          <w:szCs w:val="22"/>
        </w:rPr>
        <w:t>Kristen Wheeler, Chair of the Board of Tax Appeals,</w:t>
      </w:r>
      <w:r w:rsidR="004A17B9" w:rsidRPr="004A2D88">
        <w:rPr>
          <w:rFonts w:ascii="Montserrat" w:hAnsi="Montserrat"/>
          <w:bCs/>
          <w:sz w:val="22"/>
          <w:szCs w:val="22"/>
        </w:rPr>
        <w:t xml:space="preserve"> </w:t>
      </w:r>
      <w:r w:rsidR="00917A99">
        <w:rPr>
          <w:rFonts w:ascii="Montserrat" w:hAnsi="Montserrat"/>
          <w:bCs/>
          <w:sz w:val="22"/>
          <w:szCs w:val="22"/>
        </w:rPr>
        <w:t xml:space="preserve">provided testimony and </w:t>
      </w:r>
      <w:r w:rsidR="004A17B9" w:rsidRPr="000636FD">
        <w:rPr>
          <w:rFonts w:ascii="Montserrat" w:hAnsi="Montserrat"/>
          <w:bCs/>
          <w:sz w:val="22"/>
          <w:szCs w:val="22"/>
        </w:rPr>
        <w:t>answered questions</w:t>
      </w:r>
      <w:r w:rsidR="004A17B9" w:rsidRPr="004A2D88">
        <w:rPr>
          <w:rFonts w:ascii="Montserrat" w:hAnsi="Montserrat"/>
          <w:bCs/>
          <w:sz w:val="22"/>
          <w:szCs w:val="22"/>
        </w:rPr>
        <w:t xml:space="preserve"> from the committee.</w:t>
      </w:r>
      <w:r w:rsidR="00917A99">
        <w:rPr>
          <w:rFonts w:ascii="Montserrat" w:hAnsi="Montserrat"/>
          <w:bCs/>
          <w:sz w:val="22"/>
          <w:szCs w:val="22"/>
        </w:rPr>
        <w:t xml:space="preserve"> Bob Kent, Director of Property Valuation at the Kansas Department of Revenue, answered questions from the committee.</w:t>
      </w:r>
      <w:r w:rsidR="00D44E0A">
        <w:rPr>
          <w:rFonts w:ascii="Montserrat" w:hAnsi="Montserrat"/>
          <w:bCs/>
          <w:sz w:val="22"/>
          <w:szCs w:val="22"/>
        </w:rPr>
        <w:t xml:space="preserve"> </w:t>
      </w:r>
      <w:r w:rsidR="00B61D4B">
        <w:rPr>
          <w:rFonts w:ascii="Montserrat" w:hAnsi="Montserrat"/>
          <w:bCs/>
          <w:sz w:val="22"/>
          <w:szCs w:val="22"/>
        </w:rPr>
        <w:t>The committee directed staff to draft a limited scope audit proposal to follow up on this audit</w:t>
      </w:r>
      <w:r w:rsidR="00D44E0A">
        <w:rPr>
          <w:rFonts w:ascii="Montserrat" w:hAnsi="Montserrat"/>
          <w:bCs/>
          <w:sz w:val="22"/>
          <w:szCs w:val="22"/>
        </w:rPr>
        <w:t xml:space="preserve">. </w:t>
      </w:r>
      <w:r w:rsidR="00670CD1">
        <w:rPr>
          <w:rFonts w:ascii="Montserrat" w:hAnsi="Montserrat"/>
          <w:bCs/>
          <w:sz w:val="22"/>
          <w:szCs w:val="22"/>
        </w:rPr>
        <w:t>The committee will consider the proposal at their next meeting.</w:t>
      </w:r>
    </w:p>
    <w:p w14:paraId="12DCC66A" w14:textId="77777777" w:rsidR="004A17B9" w:rsidRDefault="004A17B9" w:rsidP="004A17B9">
      <w:pPr>
        <w:widowControl w:val="0"/>
        <w:tabs>
          <w:tab w:val="left" w:pos="720"/>
          <w:tab w:val="left" w:pos="3149"/>
          <w:tab w:val="right" w:pos="6120"/>
        </w:tabs>
        <w:rPr>
          <w:rFonts w:ascii="Montserrat" w:hAnsi="Montserrat"/>
          <w:b/>
          <w:sz w:val="22"/>
          <w:szCs w:val="22"/>
        </w:rPr>
      </w:pPr>
    </w:p>
    <w:p w14:paraId="3AB47AB1" w14:textId="156D197A" w:rsidR="004A17B9" w:rsidRDefault="00FA473A" w:rsidP="004A17B9">
      <w:pPr>
        <w:widowControl w:val="0"/>
        <w:tabs>
          <w:tab w:val="left" w:pos="720"/>
          <w:tab w:val="left" w:pos="3149"/>
          <w:tab w:val="right" w:pos="6120"/>
        </w:tabs>
        <w:rPr>
          <w:rFonts w:ascii="Montserrat" w:hAnsi="Montserrat"/>
          <w:bCs/>
          <w:sz w:val="22"/>
          <w:szCs w:val="22"/>
        </w:rPr>
      </w:pPr>
      <w:r>
        <w:rPr>
          <w:rFonts w:ascii="Montserrat" w:hAnsi="Montserrat"/>
          <w:b/>
          <w:sz w:val="22"/>
          <w:szCs w:val="22"/>
        </w:rPr>
        <w:t>Extracurricular Activities Policies</w:t>
      </w:r>
      <w:r w:rsidR="004A17B9" w:rsidRPr="004B5C60">
        <w:rPr>
          <w:rFonts w:ascii="Montserrat" w:hAnsi="Montserrat"/>
          <w:bCs/>
          <w:sz w:val="22"/>
          <w:szCs w:val="22"/>
        </w:rPr>
        <w:t xml:space="preserve"> – </w:t>
      </w:r>
      <w:r>
        <w:rPr>
          <w:rFonts w:ascii="Montserrat" w:hAnsi="Montserrat"/>
          <w:bCs/>
          <w:sz w:val="22"/>
          <w:szCs w:val="22"/>
        </w:rPr>
        <w:t>Andy Brienzo</w:t>
      </w:r>
      <w:r w:rsidR="004A17B9" w:rsidRPr="002F2C8F">
        <w:rPr>
          <w:rFonts w:ascii="Montserrat" w:hAnsi="Montserrat"/>
          <w:bCs/>
          <w:sz w:val="22"/>
          <w:szCs w:val="22"/>
        </w:rPr>
        <w:t>,</w:t>
      </w:r>
      <w:r w:rsidR="004A17B9">
        <w:rPr>
          <w:rFonts w:ascii="Montserrat" w:hAnsi="Montserrat"/>
          <w:bCs/>
          <w:sz w:val="22"/>
          <w:szCs w:val="22"/>
        </w:rPr>
        <w:t xml:space="preserve"> Principal Auditor, </w:t>
      </w:r>
      <w:r w:rsidR="004A17B9" w:rsidRPr="004B5C60">
        <w:rPr>
          <w:rFonts w:ascii="Montserrat" w:hAnsi="Montserrat"/>
          <w:bCs/>
          <w:sz w:val="22"/>
          <w:szCs w:val="22"/>
        </w:rPr>
        <w:t>presented the findings fr</w:t>
      </w:r>
      <w:r w:rsidR="004A17B9" w:rsidRPr="0029347B">
        <w:rPr>
          <w:rFonts w:ascii="Montserrat" w:hAnsi="Montserrat"/>
          <w:bCs/>
          <w:sz w:val="22"/>
          <w:szCs w:val="22"/>
        </w:rPr>
        <w:t>o</w:t>
      </w:r>
      <w:r w:rsidR="004A17B9" w:rsidRPr="00D5798B">
        <w:rPr>
          <w:rFonts w:ascii="Montserrat" w:hAnsi="Montserrat"/>
          <w:bCs/>
          <w:sz w:val="22"/>
          <w:szCs w:val="22"/>
        </w:rPr>
        <w:t xml:space="preserve">m </w:t>
      </w:r>
      <w:r w:rsidR="004A17B9" w:rsidRPr="004E2ED2">
        <w:rPr>
          <w:rFonts w:ascii="Montserrat" w:hAnsi="Montserrat"/>
          <w:bCs/>
          <w:sz w:val="22"/>
          <w:szCs w:val="22"/>
        </w:rPr>
        <w:t>the audit and answered questions from the committee.</w:t>
      </w:r>
      <w:r w:rsidR="004A17B9" w:rsidRPr="00277492">
        <w:rPr>
          <w:rFonts w:ascii="Montserrat" w:hAnsi="Montserrat"/>
          <w:bCs/>
          <w:sz w:val="22"/>
          <w:szCs w:val="22"/>
        </w:rPr>
        <w:t xml:space="preserve"> </w:t>
      </w:r>
    </w:p>
    <w:p w14:paraId="18A0DF38" w14:textId="77777777" w:rsidR="004A17B9" w:rsidRDefault="004A17B9" w:rsidP="004A17B9">
      <w:pPr>
        <w:widowControl w:val="0"/>
        <w:tabs>
          <w:tab w:val="left" w:pos="720"/>
          <w:tab w:val="left" w:pos="3149"/>
          <w:tab w:val="right" w:pos="6120"/>
        </w:tabs>
        <w:rPr>
          <w:rFonts w:ascii="Montserrat" w:hAnsi="Montserrat"/>
          <w:bCs/>
          <w:sz w:val="22"/>
          <w:szCs w:val="22"/>
        </w:rPr>
      </w:pPr>
    </w:p>
    <w:p w14:paraId="131B7EE5" w14:textId="44BF502C" w:rsidR="004A17B9" w:rsidRDefault="004A17B9" w:rsidP="004A17B9">
      <w:pPr>
        <w:widowControl w:val="0"/>
        <w:tabs>
          <w:tab w:val="left" w:pos="720"/>
          <w:tab w:val="left" w:pos="3149"/>
          <w:tab w:val="right" w:pos="6120"/>
        </w:tabs>
        <w:rPr>
          <w:rFonts w:ascii="Montserrat" w:hAnsi="Montserrat"/>
          <w:bCs/>
          <w:sz w:val="22"/>
          <w:szCs w:val="22"/>
        </w:rPr>
      </w:pPr>
      <w:r>
        <w:rPr>
          <w:rFonts w:ascii="Montserrat" w:hAnsi="Montserrat"/>
          <w:bCs/>
          <w:sz w:val="22"/>
          <w:szCs w:val="22"/>
        </w:rPr>
        <w:t xml:space="preserve">The audits will be distributed to all legislators. </w:t>
      </w:r>
    </w:p>
    <w:p w14:paraId="688EA63A" w14:textId="77777777" w:rsidR="004A17B9" w:rsidRDefault="004A17B9" w:rsidP="004A17B9">
      <w:pPr>
        <w:widowControl w:val="0"/>
        <w:tabs>
          <w:tab w:val="left" w:pos="720"/>
          <w:tab w:val="left" w:pos="3149"/>
          <w:tab w:val="right" w:pos="6120"/>
        </w:tabs>
        <w:rPr>
          <w:rFonts w:ascii="Montserrat" w:hAnsi="Montserrat"/>
          <w:bCs/>
          <w:sz w:val="22"/>
          <w:szCs w:val="22"/>
        </w:rPr>
      </w:pPr>
    </w:p>
    <w:p w14:paraId="154A734F" w14:textId="2F0BD6C3" w:rsidR="004A17B9" w:rsidRDefault="004A17B9" w:rsidP="004A17B9">
      <w:pPr>
        <w:widowControl w:val="0"/>
        <w:tabs>
          <w:tab w:val="left" w:pos="720"/>
          <w:tab w:val="left" w:pos="3149"/>
          <w:tab w:val="right" w:pos="6120"/>
        </w:tabs>
        <w:rPr>
          <w:rFonts w:ascii="Montserrat" w:hAnsi="Montserrat"/>
          <w:b/>
          <w:sz w:val="22"/>
          <w:szCs w:val="22"/>
        </w:rPr>
      </w:pPr>
      <w:r>
        <w:rPr>
          <w:rFonts w:ascii="Montserrat" w:hAnsi="Montserrat"/>
          <w:b/>
          <w:sz w:val="22"/>
          <w:szCs w:val="22"/>
        </w:rPr>
        <w:t>Executive Session – IT Security Audit</w:t>
      </w:r>
      <w:r w:rsidR="00A235DD">
        <w:rPr>
          <w:rFonts w:ascii="Montserrat" w:hAnsi="Montserrat"/>
          <w:b/>
          <w:sz w:val="22"/>
          <w:szCs w:val="22"/>
        </w:rPr>
        <w:t>s</w:t>
      </w:r>
    </w:p>
    <w:p w14:paraId="64364AE1" w14:textId="77777777" w:rsidR="004A17B9" w:rsidRDefault="004A17B9" w:rsidP="004A17B9">
      <w:pPr>
        <w:widowControl w:val="0"/>
        <w:tabs>
          <w:tab w:val="left" w:pos="720"/>
          <w:tab w:val="left" w:pos="3149"/>
          <w:tab w:val="right" w:pos="6120"/>
        </w:tabs>
        <w:rPr>
          <w:rFonts w:ascii="Montserrat" w:hAnsi="Montserrat"/>
          <w:b/>
          <w:sz w:val="22"/>
          <w:szCs w:val="22"/>
        </w:rPr>
      </w:pPr>
    </w:p>
    <w:p w14:paraId="11E387E3" w14:textId="02D44EB0" w:rsidR="004A17B9" w:rsidRPr="00D834B2" w:rsidRDefault="00FA473A" w:rsidP="004A17B9">
      <w:pPr>
        <w:widowControl w:val="0"/>
        <w:tabs>
          <w:tab w:val="left" w:pos="720"/>
          <w:tab w:val="left" w:pos="3149"/>
          <w:tab w:val="right" w:pos="6120"/>
        </w:tabs>
        <w:rPr>
          <w:rFonts w:ascii="Montserrat" w:hAnsi="Montserrat"/>
          <w:b/>
          <w:sz w:val="22"/>
          <w:szCs w:val="22"/>
        </w:rPr>
      </w:pPr>
      <w:r>
        <w:rPr>
          <w:rFonts w:ascii="Montserrat" w:hAnsi="Montserrat"/>
          <w:b/>
          <w:sz w:val="22"/>
          <w:szCs w:val="22"/>
        </w:rPr>
        <w:t>Shawnee Mission School District (USD 512)</w:t>
      </w:r>
      <w:r w:rsidR="004A17B9" w:rsidRPr="00D834B2">
        <w:rPr>
          <w:rFonts w:ascii="Montserrat" w:hAnsi="Montserrat"/>
          <w:b/>
          <w:sz w:val="22"/>
          <w:szCs w:val="22"/>
        </w:rPr>
        <w:t xml:space="preserve"> IT Security Audit</w:t>
      </w:r>
    </w:p>
    <w:p w14:paraId="60E0C363" w14:textId="77777777" w:rsidR="004A17B9" w:rsidRDefault="004A17B9" w:rsidP="004A17B9">
      <w:pPr>
        <w:widowControl w:val="0"/>
        <w:tabs>
          <w:tab w:val="left" w:pos="720"/>
          <w:tab w:val="left" w:pos="3149"/>
          <w:tab w:val="right" w:pos="6120"/>
        </w:tabs>
        <w:rPr>
          <w:rFonts w:ascii="Montserrat" w:hAnsi="Montserrat"/>
          <w:b/>
          <w:sz w:val="22"/>
          <w:szCs w:val="22"/>
        </w:rPr>
      </w:pPr>
    </w:p>
    <w:p w14:paraId="29B4A873" w14:textId="6D6293BA" w:rsidR="004A17B9" w:rsidRPr="002E0EC2" w:rsidRDefault="004A17B9" w:rsidP="004A17B9">
      <w:pPr>
        <w:widowControl w:val="0"/>
        <w:tabs>
          <w:tab w:val="left" w:pos="720"/>
          <w:tab w:val="left" w:pos="3149"/>
          <w:tab w:val="right" w:pos="6120"/>
        </w:tabs>
        <w:rPr>
          <w:rFonts w:ascii="Montserrat" w:hAnsi="Montserrat"/>
          <w:bCs/>
          <w:sz w:val="22"/>
          <w:szCs w:val="22"/>
        </w:rPr>
      </w:pPr>
      <w:r w:rsidRPr="002D21D3">
        <w:rPr>
          <w:rFonts w:ascii="Montserrat" w:hAnsi="Montserrat"/>
          <w:bCs/>
          <w:sz w:val="22"/>
          <w:szCs w:val="22"/>
        </w:rPr>
        <w:t>Individuals</w:t>
      </w:r>
      <w:r w:rsidRPr="002E0EC2">
        <w:rPr>
          <w:rFonts w:ascii="Montserrat" w:hAnsi="Montserrat"/>
          <w:bCs/>
          <w:sz w:val="22"/>
          <w:szCs w:val="22"/>
        </w:rPr>
        <w:t xml:space="preserve"> allowed to remain in the </w:t>
      </w:r>
      <w:r w:rsidRPr="00BC34CE">
        <w:rPr>
          <w:rFonts w:ascii="Montserrat" w:hAnsi="Montserrat"/>
          <w:bCs/>
          <w:sz w:val="22"/>
          <w:szCs w:val="22"/>
        </w:rPr>
        <w:t xml:space="preserve">executive session for the IT security report of the </w:t>
      </w:r>
      <w:r w:rsidR="00FA473A">
        <w:rPr>
          <w:rFonts w:ascii="Montserrat" w:hAnsi="Montserrat"/>
          <w:bCs/>
          <w:sz w:val="22"/>
          <w:szCs w:val="22"/>
        </w:rPr>
        <w:t>Shawnee Mission School District</w:t>
      </w:r>
      <w:r w:rsidR="007030FF">
        <w:rPr>
          <w:rFonts w:ascii="Montserrat" w:hAnsi="Montserrat"/>
          <w:bCs/>
          <w:sz w:val="22"/>
          <w:szCs w:val="22"/>
        </w:rPr>
        <w:t xml:space="preserve"> </w:t>
      </w:r>
      <w:r w:rsidRPr="00BC34CE">
        <w:rPr>
          <w:rFonts w:ascii="Montserrat" w:hAnsi="Montserrat"/>
          <w:bCs/>
          <w:sz w:val="22"/>
          <w:szCs w:val="22"/>
        </w:rPr>
        <w:t>were</w:t>
      </w:r>
      <w:r w:rsidRPr="002E0EC2">
        <w:rPr>
          <w:rFonts w:ascii="Montserrat" w:hAnsi="Montserrat"/>
          <w:bCs/>
          <w:sz w:val="22"/>
          <w:szCs w:val="22"/>
        </w:rPr>
        <w:t>:</w:t>
      </w:r>
    </w:p>
    <w:p w14:paraId="12AF0472" w14:textId="77777777" w:rsidR="004A17B9" w:rsidRPr="002E0EC2" w:rsidRDefault="004A17B9" w:rsidP="004A17B9">
      <w:pPr>
        <w:pStyle w:val="Default"/>
        <w:rPr>
          <w:rFonts w:ascii="Montserrat" w:hAnsi="Montserrat" w:cs="Times New Roman"/>
          <w:b/>
          <w:sz w:val="22"/>
          <w:szCs w:val="22"/>
        </w:rPr>
      </w:pPr>
    </w:p>
    <w:p w14:paraId="5F4A3386" w14:textId="77777777" w:rsidR="004A17B9" w:rsidRPr="002E0EC2" w:rsidRDefault="004A17B9" w:rsidP="004A17B9">
      <w:pPr>
        <w:widowControl w:val="0"/>
        <w:tabs>
          <w:tab w:val="left" w:pos="720"/>
          <w:tab w:val="left" w:pos="3149"/>
          <w:tab w:val="right" w:pos="6120"/>
        </w:tabs>
        <w:rPr>
          <w:rFonts w:ascii="Montserrat" w:hAnsi="Montserrat"/>
          <w:b/>
          <w:sz w:val="22"/>
          <w:szCs w:val="22"/>
        </w:rPr>
      </w:pPr>
      <w:r w:rsidRPr="002E0EC2">
        <w:rPr>
          <w:rFonts w:ascii="Montserrat" w:hAnsi="Montserrat"/>
          <w:b/>
          <w:sz w:val="22"/>
          <w:szCs w:val="22"/>
        </w:rPr>
        <w:t>Legislative Post Audit</w:t>
      </w:r>
    </w:p>
    <w:p w14:paraId="3CA778AB" w14:textId="77777777" w:rsidR="004A17B9" w:rsidRPr="00126E1A" w:rsidRDefault="004A17B9" w:rsidP="004A17B9">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Chris Clarke, Legislative Post Auditor</w:t>
      </w:r>
    </w:p>
    <w:p w14:paraId="7FCCFB8E" w14:textId="77777777" w:rsidR="004A17B9" w:rsidRPr="00126E1A" w:rsidRDefault="004A17B9" w:rsidP="004A17B9">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Katrin Osterhaus, IT Audit Manager</w:t>
      </w:r>
    </w:p>
    <w:p w14:paraId="75DB62B4" w14:textId="77777777" w:rsidR="004A17B9" w:rsidRDefault="004A17B9" w:rsidP="004A17B9">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 xml:space="preserve">Alex Gard, Principal IT Auditor </w:t>
      </w:r>
    </w:p>
    <w:p w14:paraId="06D9F8BA" w14:textId="77777777" w:rsidR="004A17B9" w:rsidRDefault="004A17B9" w:rsidP="004A17B9">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Pr>
          <w:rFonts w:ascii="Montserrat" w:hAnsi="Montserrat"/>
          <w:sz w:val="22"/>
          <w:szCs w:val="22"/>
        </w:rPr>
        <w:t>Olivia Romig, Associate IT Security Auditor</w:t>
      </w:r>
    </w:p>
    <w:p w14:paraId="7327B10A" w14:textId="77777777" w:rsidR="004A17B9" w:rsidRDefault="004A17B9" w:rsidP="004A17B9">
      <w:pPr>
        <w:pStyle w:val="Default"/>
        <w:rPr>
          <w:rFonts w:ascii="Montserrat" w:hAnsi="Montserrat" w:cs="Times New Roman"/>
          <w:b/>
          <w:sz w:val="22"/>
          <w:szCs w:val="22"/>
        </w:rPr>
      </w:pPr>
    </w:p>
    <w:p w14:paraId="54BFB2AF" w14:textId="55D7EE4B" w:rsidR="004A17B9" w:rsidRPr="00F927C8" w:rsidRDefault="00FA473A" w:rsidP="004A17B9">
      <w:pPr>
        <w:pStyle w:val="Default"/>
        <w:rPr>
          <w:rFonts w:ascii="Montserrat" w:hAnsi="Montserrat" w:cs="Times New Roman"/>
          <w:b/>
          <w:sz w:val="22"/>
          <w:szCs w:val="22"/>
        </w:rPr>
      </w:pPr>
      <w:r>
        <w:rPr>
          <w:rFonts w:ascii="Montserrat" w:hAnsi="Montserrat" w:cs="Times New Roman"/>
          <w:b/>
          <w:sz w:val="22"/>
          <w:szCs w:val="22"/>
        </w:rPr>
        <w:t>Shawnee Mission School District</w:t>
      </w:r>
    </w:p>
    <w:p w14:paraId="5B021CC3" w14:textId="77777777" w:rsidR="0035706C" w:rsidRPr="00334424" w:rsidRDefault="0035706C" w:rsidP="004A17B9">
      <w:pPr>
        <w:pStyle w:val="ListParagraph"/>
        <w:numPr>
          <w:ilvl w:val="0"/>
          <w:numId w:val="3"/>
        </w:numPr>
        <w:rPr>
          <w:rFonts w:ascii="Montserrat" w:hAnsi="Montserrat"/>
          <w:sz w:val="22"/>
          <w:szCs w:val="22"/>
        </w:rPr>
      </w:pPr>
      <w:r w:rsidRPr="00334424">
        <w:rPr>
          <w:rFonts w:ascii="Montserrat" w:hAnsi="Montserrat"/>
          <w:sz w:val="22"/>
          <w:szCs w:val="22"/>
        </w:rPr>
        <w:t>Drew Lane, Executive Director of Information and Communication Technologies</w:t>
      </w:r>
    </w:p>
    <w:p w14:paraId="11E24E88" w14:textId="77777777" w:rsidR="0035706C" w:rsidRPr="00334424" w:rsidRDefault="0035706C" w:rsidP="004A17B9">
      <w:pPr>
        <w:pStyle w:val="ListParagraph"/>
        <w:numPr>
          <w:ilvl w:val="0"/>
          <w:numId w:val="3"/>
        </w:numPr>
        <w:rPr>
          <w:rFonts w:ascii="Montserrat" w:hAnsi="Montserrat"/>
          <w:sz w:val="22"/>
          <w:szCs w:val="22"/>
        </w:rPr>
      </w:pPr>
      <w:r w:rsidRPr="00334424">
        <w:rPr>
          <w:rFonts w:ascii="Montserrat" w:hAnsi="Montserrat"/>
          <w:sz w:val="22"/>
          <w:szCs w:val="22"/>
        </w:rPr>
        <w:t>Bill Shaffer, Director of Network Infrastructure, Technical and Information Security Services</w:t>
      </w:r>
    </w:p>
    <w:p w14:paraId="25C49C11" w14:textId="3D3DA21A" w:rsidR="00034F48" w:rsidRPr="00FA473A" w:rsidRDefault="00034F48" w:rsidP="001C64EC">
      <w:pPr>
        <w:pStyle w:val="ListParagraph"/>
        <w:rPr>
          <w:rFonts w:ascii="Montserrat" w:hAnsi="Montserrat"/>
          <w:sz w:val="22"/>
          <w:szCs w:val="22"/>
          <w:highlight w:val="yellow"/>
        </w:rPr>
      </w:pPr>
    </w:p>
    <w:p w14:paraId="16A63784" w14:textId="72DF4B00" w:rsidR="004A17B9" w:rsidRPr="007578F5" w:rsidRDefault="004A17B9" w:rsidP="004A17B9">
      <w:pPr>
        <w:widowControl w:val="0"/>
        <w:tabs>
          <w:tab w:val="left" w:pos="720"/>
          <w:tab w:val="left" w:pos="3149"/>
          <w:tab w:val="right" w:pos="6120"/>
        </w:tabs>
        <w:rPr>
          <w:rFonts w:ascii="Montserrat" w:hAnsi="Montserrat"/>
          <w:sz w:val="22"/>
          <w:szCs w:val="22"/>
        </w:rPr>
      </w:pPr>
      <w:r w:rsidRPr="00334424">
        <w:rPr>
          <w:rFonts w:ascii="Montserrat" w:hAnsi="Montserrat"/>
          <w:sz w:val="22"/>
          <w:szCs w:val="22"/>
        </w:rPr>
        <w:t xml:space="preserve">Representative </w:t>
      </w:r>
      <w:r w:rsidR="00FA3609" w:rsidRPr="00334424">
        <w:rPr>
          <w:rFonts w:ascii="Montserrat" w:hAnsi="Montserrat"/>
          <w:sz w:val="22"/>
          <w:szCs w:val="22"/>
        </w:rPr>
        <w:t>Tarwater</w:t>
      </w:r>
      <w:r w:rsidRPr="00860AF2">
        <w:rPr>
          <w:rFonts w:ascii="Montserrat" w:hAnsi="Montserrat"/>
          <w:sz w:val="22"/>
          <w:szCs w:val="22"/>
        </w:rPr>
        <w:t xml:space="preserve"> made the following motion:</w:t>
      </w:r>
    </w:p>
    <w:p w14:paraId="01AC790E" w14:textId="77777777" w:rsidR="004A17B9" w:rsidRPr="007578F5" w:rsidRDefault="004A17B9" w:rsidP="004A17B9">
      <w:pPr>
        <w:autoSpaceDE w:val="0"/>
        <w:autoSpaceDN w:val="0"/>
        <w:adjustRightInd w:val="0"/>
        <w:rPr>
          <w:rFonts w:ascii="Montserrat" w:hAnsi="Montserrat"/>
          <w:color w:val="000000"/>
          <w:sz w:val="22"/>
          <w:szCs w:val="22"/>
        </w:rPr>
      </w:pPr>
    </w:p>
    <w:p w14:paraId="50ACC71B" w14:textId="0254DCE7" w:rsidR="004A17B9" w:rsidRPr="00860AF2" w:rsidRDefault="004A17B9" w:rsidP="004A17B9">
      <w:pPr>
        <w:widowControl w:val="0"/>
        <w:tabs>
          <w:tab w:val="left" w:pos="720"/>
          <w:tab w:val="left" w:pos="3149"/>
          <w:tab w:val="right" w:pos="6120"/>
        </w:tabs>
        <w:ind w:left="720"/>
        <w:rPr>
          <w:rFonts w:ascii="Montserrat" w:hAnsi="Montserrat"/>
          <w:color w:val="000000"/>
          <w:sz w:val="22"/>
          <w:szCs w:val="22"/>
        </w:rPr>
      </w:pPr>
      <w:r w:rsidRPr="00066B4F">
        <w:rPr>
          <w:rFonts w:ascii="Montserrat" w:hAnsi="Montserrat"/>
          <w:color w:val="000000"/>
          <w:sz w:val="22"/>
          <w:szCs w:val="22"/>
        </w:rPr>
        <w:t xml:space="preserve">I move </w:t>
      </w:r>
      <w:r>
        <w:rPr>
          <w:rFonts w:ascii="Montserrat" w:hAnsi="Montserrat"/>
          <w:color w:val="000000"/>
          <w:sz w:val="22"/>
          <w:szCs w:val="22"/>
        </w:rPr>
        <w:t xml:space="preserve">that the </w:t>
      </w:r>
      <w:r w:rsidRPr="00066B4F">
        <w:rPr>
          <w:rFonts w:ascii="Montserrat" w:hAnsi="Montserrat"/>
          <w:color w:val="000000"/>
          <w:sz w:val="22"/>
          <w:szCs w:val="22"/>
        </w:rPr>
        <w:t>open meeting</w:t>
      </w:r>
      <w:r>
        <w:rPr>
          <w:rFonts w:ascii="Montserrat" w:hAnsi="Montserrat"/>
          <w:color w:val="000000"/>
          <w:sz w:val="22"/>
          <w:szCs w:val="22"/>
        </w:rPr>
        <w:t xml:space="preserve"> of Legislative Post Audit Committee be recessed for a closed, executive</w:t>
      </w:r>
      <w:r w:rsidRPr="00066B4F">
        <w:rPr>
          <w:rFonts w:ascii="Montserrat" w:hAnsi="Montserrat"/>
          <w:color w:val="000000"/>
          <w:sz w:val="22"/>
          <w:szCs w:val="22"/>
        </w:rPr>
        <w:t xml:space="preserve"> meeting pursuant to K.S.A. 75-4319(a) to discuss matters relating to </w:t>
      </w:r>
      <w:r>
        <w:rPr>
          <w:rFonts w:ascii="Montserrat" w:hAnsi="Montserrat"/>
          <w:color w:val="000000"/>
          <w:sz w:val="22"/>
          <w:szCs w:val="22"/>
        </w:rPr>
        <w:t xml:space="preserve">the </w:t>
      </w:r>
      <w:r w:rsidRPr="00066B4F">
        <w:rPr>
          <w:rFonts w:ascii="Montserrat" w:hAnsi="Montserrat"/>
          <w:color w:val="000000"/>
          <w:sz w:val="22"/>
          <w:szCs w:val="22"/>
        </w:rPr>
        <w:t xml:space="preserve">security measures that protect the </w:t>
      </w:r>
      <w:r>
        <w:rPr>
          <w:rFonts w:ascii="Montserrat" w:hAnsi="Montserrat"/>
          <w:color w:val="000000"/>
          <w:sz w:val="22"/>
          <w:szCs w:val="22"/>
        </w:rPr>
        <w:t xml:space="preserve">information systems of the </w:t>
      </w:r>
      <w:r w:rsidR="00FA473A">
        <w:rPr>
          <w:rFonts w:ascii="Montserrat" w:hAnsi="Montserrat"/>
          <w:color w:val="000000"/>
          <w:sz w:val="22"/>
          <w:szCs w:val="22"/>
        </w:rPr>
        <w:t xml:space="preserve">Shawnee Mission </w:t>
      </w:r>
      <w:r w:rsidR="008170F2">
        <w:rPr>
          <w:rFonts w:ascii="Montserrat" w:hAnsi="Montserrat"/>
          <w:color w:val="000000"/>
          <w:sz w:val="22"/>
          <w:szCs w:val="22"/>
        </w:rPr>
        <w:t>s</w:t>
      </w:r>
      <w:r w:rsidR="00FA473A">
        <w:rPr>
          <w:rFonts w:ascii="Montserrat" w:hAnsi="Montserrat"/>
          <w:color w:val="000000"/>
          <w:sz w:val="22"/>
          <w:szCs w:val="22"/>
        </w:rPr>
        <w:t xml:space="preserve">chool </w:t>
      </w:r>
      <w:r w:rsidR="008170F2">
        <w:rPr>
          <w:rFonts w:ascii="Montserrat" w:hAnsi="Montserrat"/>
          <w:color w:val="000000"/>
          <w:sz w:val="22"/>
          <w:szCs w:val="22"/>
        </w:rPr>
        <w:t>d</w:t>
      </w:r>
      <w:r w:rsidR="00FA473A">
        <w:rPr>
          <w:rFonts w:ascii="Montserrat" w:hAnsi="Montserrat"/>
          <w:color w:val="000000"/>
          <w:sz w:val="22"/>
          <w:szCs w:val="22"/>
        </w:rPr>
        <w:t>istrict</w:t>
      </w:r>
      <w:r>
        <w:rPr>
          <w:rFonts w:ascii="Montserrat" w:hAnsi="Montserrat"/>
          <w:color w:val="000000"/>
          <w:sz w:val="22"/>
          <w:szCs w:val="22"/>
        </w:rPr>
        <w:t xml:space="preserve"> with the appropriate individuals from the legislative division of post audit and the </w:t>
      </w:r>
      <w:r w:rsidR="00FA473A">
        <w:rPr>
          <w:rFonts w:ascii="Montserrat" w:hAnsi="Montserrat"/>
          <w:color w:val="000000"/>
          <w:sz w:val="22"/>
          <w:szCs w:val="22"/>
        </w:rPr>
        <w:t xml:space="preserve">Shawnee Mission </w:t>
      </w:r>
      <w:r w:rsidR="008170F2">
        <w:rPr>
          <w:rFonts w:ascii="Montserrat" w:hAnsi="Montserrat"/>
          <w:color w:val="000000"/>
          <w:sz w:val="22"/>
          <w:szCs w:val="22"/>
        </w:rPr>
        <w:t>s</w:t>
      </w:r>
      <w:r w:rsidR="00FA473A">
        <w:rPr>
          <w:rFonts w:ascii="Montserrat" w:hAnsi="Montserrat"/>
          <w:color w:val="000000"/>
          <w:sz w:val="22"/>
          <w:szCs w:val="22"/>
        </w:rPr>
        <w:t xml:space="preserve">chool </w:t>
      </w:r>
      <w:r w:rsidR="008170F2">
        <w:rPr>
          <w:rFonts w:ascii="Montserrat" w:hAnsi="Montserrat"/>
          <w:color w:val="000000"/>
          <w:sz w:val="22"/>
          <w:szCs w:val="22"/>
        </w:rPr>
        <w:t>d</w:t>
      </w:r>
      <w:r w:rsidR="00FA473A">
        <w:rPr>
          <w:rFonts w:ascii="Montserrat" w:hAnsi="Montserrat"/>
          <w:color w:val="000000"/>
          <w:sz w:val="22"/>
          <w:szCs w:val="22"/>
        </w:rPr>
        <w:t>istrict</w:t>
      </w:r>
      <w:r>
        <w:rPr>
          <w:rFonts w:ascii="Montserrat" w:hAnsi="Montserrat"/>
          <w:color w:val="000000"/>
          <w:sz w:val="22"/>
          <w:szCs w:val="22"/>
        </w:rPr>
        <w:t>, pursuant to</w:t>
      </w:r>
      <w:r w:rsidRPr="00066B4F">
        <w:rPr>
          <w:rFonts w:ascii="Montserrat" w:hAnsi="Montserrat"/>
          <w:color w:val="000000"/>
          <w:sz w:val="22"/>
          <w:szCs w:val="22"/>
        </w:rPr>
        <w:t xml:space="preserve"> the justification listed in K.S.A. 75-4319(b)(12)(C) because discussion of such matters in an open </w:t>
      </w:r>
      <w:r w:rsidRPr="00860AF2">
        <w:rPr>
          <w:rFonts w:ascii="Montserrat" w:hAnsi="Montserrat"/>
          <w:color w:val="000000"/>
          <w:sz w:val="22"/>
          <w:szCs w:val="22"/>
        </w:rPr>
        <w:t xml:space="preserve">meeting would jeopardize such security measures; </w:t>
      </w:r>
      <w:r>
        <w:rPr>
          <w:rFonts w:ascii="Montserrat" w:hAnsi="Montserrat"/>
          <w:color w:val="000000"/>
          <w:sz w:val="22"/>
          <w:szCs w:val="22"/>
        </w:rPr>
        <w:t xml:space="preserve">that the committee </w:t>
      </w:r>
      <w:r w:rsidRPr="00860AF2">
        <w:rPr>
          <w:rFonts w:ascii="Montserrat" w:hAnsi="Montserrat"/>
          <w:color w:val="000000"/>
          <w:sz w:val="22"/>
          <w:szCs w:val="22"/>
        </w:rPr>
        <w:t xml:space="preserve">resume the open meeting in </w:t>
      </w:r>
      <w:r>
        <w:rPr>
          <w:rFonts w:ascii="Montserrat" w:hAnsi="Montserrat"/>
          <w:color w:val="000000"/>
          <w:sz w:val="22"/>
          <w:szCs w:val="22"/>
        </w:rPr>
        <w:t>r</w:t>
      </w:r>
      <w:r w:rsidRPr="00860AF2">
        <w:rPr>
          <w:rFonts w:ascii="Montserrat" w:hAnsi="Montserrat"/>
          <w:color w:val="000000"/>
          <w:sz w:val="22"/>
          <w:szCs w:val="22"/>
        </w:rPr>
        <w:t>oom 546</w:t>
      </w:r>
      <w:r w:rsidRPr="00DE36B6">
        <w:rPr>
          <w:rFonts w:ascii="Montserrat" w:hAnsi="Montserrat"/>
          <w:color w:val="000000"/>
          <w:sz w:val="22"/>
          <w:szCs w:val="22"/>
        </w:rPr>
        <w:t xml:space="preserve">-S </w:t>
      </w:r>
      <w:r>
        <w:rPr>
          <w:rFonts w:ascii="Montserrat" w:hAnsi="Montserrat"/>
          <w:color w:val="000000"/>
          <w:sz w:val="22"/>
          <w:szCs w:val="22"/>
        </w:rPr>
        <w:t xml:space="preserve">of the Statehouse </w:t>
      </w:r>
      <w:r w:rsidRPr="00DE36B6">
        <w:rPr>
          <w:rFonts w:ascii="Montserrat" w:hAnsi="Montserrat"/>
          <w:color w:val="000000"/>
          <w:sz w:val="22"/>
          <w:szCs w:val="22"/>
        </w:rPr>
        <w:t xml:space="preserve">at </w:t>
      </w:r>
      <w:r w:rsidR="00256819" w:rsidRPr="00256819">
        <w:rPr>
          <w:rFonts w:ascii="Montserrat" w:hAnsi="Montserrat"/>
          <w:color w:val="000000"/>
          <w:sz w:val="22"/>
          <w:szCs w:val="22"/>
        </w:rPr>
        <w:t>3:00</w:t>
      </w:r>
      <w:r w:rsidRPr="00256819">
        <w:rPr>
          <w:rFonts w:ascii="Montserrat" w:hAnsi="Montserrat"/>
          <w:color w:val="000000"/>
          <w:sz w:val="22"/>
          <w:szCs w:val="22"/>
        </w:rPr>
        <w:t xml:space="preserve"> p.m.</w:t>
      </w:r>
      <w:r w:rsidRPr="00DE36B6">
        <w:rPr>
          <w:rFonts w:ascii="Montserrat" w:hAnsi="Montserrat"/>
          <w:color w:val="000000"/>
          <w:sz w:val="22"/>
          <w:szCs w:val="22"/>
        </w:rPr>
        <w:t>; and to</w:t>
      </w:r>
      <w:r w:rsidRPr="00860AF2">
        <w:rPr>
          <w:rFonts w:ascii="Montserrat" w:hAnsi="Montserrat"/>
          <w:color w:val="000000"/>
          <w:sz w:val="22"/>
          <w:szCs w:val="22"/>
        </w:rPr>
        <w:t xml:space="preserve"> record this motion, if adopted, as part of the committee’s permanent records.</w:t>
      </w:r>
    </w:p>
    <w:p w14:paraId="0F5F396B" w14:textId="77777777" w:rsidR="004A17B9" w:rsidRPr="00860AF2" w:rsidRDefault="004A17B9" w:rsidP="004A17B9">
      <w:pPr>
        <w:widowControl w:val="0"/>
        <w:tabs>
          <w:tab w:val="left" w:pos="720"/>
          <w:tab w:val="left" w:pos="3149"/>
          <w:tab w:val="right" w:pos="6120"/>
        </w:tabs>
        <w:rPr>
          <w:rFonts w:ascii="Montserrat" w:hAnsi="Montserrat"/>
          <w:b/>
          <w:sz w:val="22"/>
          <w:szCs w:val="22"/>
        </w:rPr>
      </w:pPr>
    </w:p>
    <w:p w14:paraId="532A89D9" w14:textId="10653746" w:rsidR="004A17B9" w:rsidRDefault="004A17B9" w:rsidP="004A17B9">
      <w:pPr>
        <w:widowControl w:val="0"/>
        <w:tabs>
          <w:tab w:val="left" w:pos="720"/>
          <w:tab w:val="left" w:pos="3149"/>
          <w:tab w:val="right" w:pos="6120"/>
        </w:tabs>
        <w:rPr>
          <w:rFonts w:ascii="Montserrat" w:hAnsi="Montserrat"/>
          <w:b/>
          <w:sz w:val="22"/>
          <w:szCs w:val="22"/>
        </w:rPr>
      </w:pPr>
      <w:r w:rsidRPr="00256819">
        <w:rPr>
          <w:rFonts w:ascii="Montserrat" w:hAnsi="Montserrat"/>
          <w:sz w:val="22"/>
          <w:szCs w:val="22"/>
        </w:rPr>
        <w:t xml:space="preserve">Representative </w:t>
      </w:r>
      <w:r w:rsidR="00256819" w:rsidRPr="00256819">
        <w:rPr>
          <w:rFonts w:ascii="Montserrat" w:hAnsi="Montserrat"/>
          <w:sz w:val="22"/>
          <w:szCs w:val="22"/>
        </w:rPr>
        <w:t>Francis</w:t>
      </w:r>
      <w:r w:rsidRPr="00256819">
        <w:rPr>
          <w:rFonts w:ascii="Montserrat" w:hAnsi="Montserrat"/>
          <w:sz w:val="22"/>
          <w:szCs w:val="22"/>
        </w:rPr>
        <w:t xml:space="preserve"> seconded the motion. Motion carried. Open meeting resumed at </w:t>
      </w:r>
      <w:r w:rsidR="00256819" w:rsidRPr="00256819">
        <w:rPr>
          <w:rFonts w:ascii="Montserrat" w:hAnsi="Montserrat"/>
          <w:sz w:val="22"/>
          <w:szCs w:val="22"/>
        </w:rPr>
        <w:t>3:00</w:t>
      </w:r>
      <w:r w:rsidRPr="00256819">
        <w:rPr>
          <w:rFonts w:ascii="Montserrat" w:hAnsi="Montserrat"/>
          <w:sz w:val="22"/>
          <w:szCs w:val="22"/>
        </w:rPr>
        <w:t xml:space="preserve"> p.m.</w:t>
      </w:r>
      <w:r>
        <w:rPr>
          <w:rFonts w:ascii="Montserrat" w:hAnsi="Montserrat"/>
          <w:sz w:val="22"/>
          <w:szCs w:val="22"/>
        </w:rPr>
        <w:t xml:space="preserve"> </w:t>
      </w:r>
    </w:p>
    <w:p w14:paraId="07E60853" w14:textId="77777777" w:rsidR="00FA473A" w:rsidRDefault="00FA473A" w:rsidP="004A17B9">
      <w:pPr>
        <w:widowControl w:val="0"/>
        <w:tabs>
          <w:tab w:val="left" w:pos="720"/>
          <w:tab w:val="left" w:pos="3149"/>
          <w:tab w:val="right" w:pos="6120"/>
        </w:tabs>
        <w:rPr>
          <w:rFonts w:ascii="Montserrat" w:hAnsi="Montserrat"/>
          <w:sz w:val="22"/>
          <w:szCs w:val="22"/>
        </w:rPr>
      </w:pPr>
    </w:p>
    <w:p w14:paraId="556C4D8F" w14:textId="16CA89DE" w:rsidR="00FA473A" w:rsidRPr="00D834B2" w:rsidRDefault="00FA473A" w:rsidP="00FA473A">
      <w:pPr>
        <w:widowControl w:val="0"/>
        <w:tabs>
          <w:tab w:val="left" w:pos="720"/>
          <w:tab w:val="left" w:pos="3149"/>
          <w:tab w:val="right" w:pos="6120"/>
        </w:tabs>
        <w:rPr>
          <w:rFonts w:ascii="Montserrat" w:hAnsi="Montserrat"/>
          <w:b/>
          <w:sz w:val="22"/>
          <w:szCs w:val="22"/>
        </w:rPr>
      </w:pPr>
      <w:r>
        <w:rPr>
          <w:rFonts w:ascii="Montserrat" w:hAnsi="Montserrat"/>
          <w:b/>
          <w:sz w:val="22"/>
          <w:szCs w:val="22"/>
        </w:rPr>
        <w:t>Kansas Department for Aging and Disability Services</w:t>
      </w:r>
      <w:r w:rsidRPr="00D834B2">
        <w:rPr>
          <w:rFonts w:ascii="Montserrat" w:hAnsi="Montserrat"/>
          <w:b/>
          <w:sz w:val="22"/>
          <w:szCs w:val="22"/>
        </w:rPr>
        <w:t xml:space="preserve"> IT Security Audit</w:t>
      </w:r>
    </w:p>
    <w:p w14:paraId="36E839BF" w14:textId="77777777" w:rsidR="00FA473A" w:rsidRDefault="00FA473A" w:rsidP="00FA473A">
      <w:pPr>
        <w:widowControl w:val="0"/>
        <w:tabs>
          <w:tab w:val="left" w:pos="720"/>
          <w:tab w:val="left" w:pos="3149"/>
          <w:tab w:val="right" w:pos="6120"/>
        </w:tabs>
        <w:rPr>
          <w:rFonts w:ascii="Montserrat" w:hAnsi="Montserrat"/>
          <w:b/>
          <w:sz w:val="22"/>
          <w:szCs w:val="22"/>
        </w:rPr>
      </w:pPr>
    </w:p>
    <w:p w14:paraId="05FC2337" w14:textId="2FC0D8D0" w:rsidR="00FA473A" w:rsidRPr="002E0EC2" w:rsidRDefault="00FA473A" w:rsidP="00FA473A">
      <w:pPr>
        <w:widowControl w:val="0"/>
        <w:tabs>
          <w:tab w:val="left" w:pos="720"/>
          <w:tab w:val="left" w:pos="3149"/>
          <w:tab w:val="right" w:pos="6120"/>
        </w:tabs>
        <w:rPr>
          <w:rFonts w:ascii="Montserrat" w:hAnsi="Montserrat"/>
          <w:bCs/>
          <w:sz w:val="22"/>
          <w:szCs w:val="22"/>
        </w:rPr>
      </w:pPr>
      <w:r w:rsidRPr="002D21D3">
        <w:rPr>
          <w:rFonts w:ascii="Montserrat" w:hAnsi="Montserrat"/>
          <w:bCs/>
          <w:sz w:val="22"/>
          <w:szCs w:val="22"/>
        </w:rPr>
        <w:t>Individuals</w:t>
      </w:r>
      <w:r w:rsidRPr="002E0EC2">
        <w:rPr>
          <w:rFonts w:ascii="Montserrat" w:hAnsi="Montserrat"/>
          <w:bCs/>
          <w:sz w:val="22"/>
          <w:szCs w:val="22"/>
        </w:rPr>
        <w:t xml:space="preserve"> allowed to remain in the </w:t>
      </w:r>
      <w:r w:rsidRPr="00BC34CE">
        <w:rPr>
          <w:rFonts w:ascii="Montserrat" w:hAnsi="Montserrat"/>
          <w:bCs/>
          <w:sz w:val="22"/>
          <w:szCs w:val="22"/>
        </w:rPr>
        <w:t xml:space="preserve">executive session for the IT security report of the </w:t>
      </w:r>
      <w:r>
        <w:rPr>
          <w:rFonts w:ascii="Montserrat" w:hAnsi="Montserrat"/>
          <w:bCs/>
          <w:sz w:val="22"/>
          <w:szCs w:val="22"/>
        </w:rPr>
        <w:t xml:space="preserve">Kansas Department for Aging and Disability Services </w:t>
      </w:r>
      <w:r w:rsidRPr="00BC34CE">
        <w:rPr>
          <w:rFonts w:ascii="Montserrat" w:hAnsi="Montserrat"/>
          <w:bCs/>
          <w:sz w:val="22"/>
          <w:szCs w:val="22"/>
        </w:rPr>
        <w:t>were</w:t>
      </w:r>
      <w:r w:rsidRPr="002E0EC2">
        <w:rPr>
          <w:rFonts w:ascii="Montserrat" w:hAnsi="Montserrat"/>
          <w:bCs/>
          <w:sz w:val="22"/>
          <w:szCs w:val="22"/>
        </w:rPr>
        <w:t>:</w:t>
      </w:r>
    </w:p>
    <w:p w14:paraId="34DFABC1" w14:textId="77777777" w:rsidR="00FA473A" w:rsidRPr="002E0EC2" w:rsidRDefault="00FA473A" w:rsidP="00FA473A">
      <w:pPr>
        <w:pStyle w:val="Default"/>
        <w:rPr>
          <w:rFonts w:ascii="Montserrat" w:hAnsi="Montserrat" w:cs="Times New Roman"/>
          <w:b/>
          <w:sz w:val="22"/>
          <w:szCs w:val="22"/>
        </w:rPr>
      </w:pPr>
    </w:p>
    <w:p w14:paraId="03CCDC7D" w14:textId="77777777" w:rsidR="00FA473A" w:rsidRPr="002E0EC2" w:rsidRDefault="00FA473A" w:rsidP="00FA473A">
      <w:pPr>
        <w:widowControl w:val="0"/>
        <w:tabs>
          <w:tab w:val="left" w:pos="720"/>
          <w:tab w:val="left" w:pos="3149"/>
          <w:tab w:val="right" w:pos="6120"/>
        </w:tabs>
        <w:rPr>
          <w:rFonts w:ascii="Montserrat" w:hAnsi="Montserrat"/>
          <w:b/>
          <w:sz w:val="22"/>
          <w:szCs w:val="22"/>
        </w:rPr>
      </w:pPr>
      <w:r w:rsidRPr="002E0EC2">
        <w:rPr>
          <w:rFonts w:ascii="Montserrat" w:hAnsi="Montserrat"/>
          <w:b/>
          <w:sz w:val="22"/>
          <w:szCs w:val="22"/>
        </w:rPr>
        <w:t>Legislative Post Audit</w:t>
      </w:r>
    </w:p>
    <w:p w14:paraId="653364ED" w14:textId="77777777" w:rsidR="00FA473A" w:rsidRPr="00126E1A" w:rsidRDefault="00FA473A" w:rsidP="00FA473A">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Chris Clarke, Legislative Post Auditor</w:t>
      </w:r>
    </w:p>
    <w:p w14:paraId="7FB3B6CE" w14:textId="77777777" w:rsidR="00FA473A" w:rsidRPr="00126E1A" w:rsidRDefault="00FA473A" w:rsidP="00FA473A">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Katrin Osterhaus, IT Audit Manager</w:t>
      </w:r>
    </w:p>
    <w:p w14:paraId="2C78ED74" w14:textId="77777777" w:rsidR="00FA473A" w:rsidRDefault="00FA473A" w:rsidP="00FA473A">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 xml:space="preserve">Alex Gard, Principal IT Auditor </w:t>
      </w:r>
    </w:p>
    <w:p w14:paraId="363A5548" w14:textId="77777777" w:rsidR="00FA473A" w:rsidRDefault="00FA473A" w:rsidP="00FA473A">
      <w:pPr>
        <w:pStyle w:val="ListParagraph"/>
        <w:widowControl w:val="0"/>
        <w:numPr>
          <w:ilvl w:val="0"/>
          <w:numId w:val="2"/>
        </w:numPr>
        <w:tabs>
          <w:tab w:val="left" w:pos="900"/>
          <w:tab w:val="left" w:pos="3149"/>
          <w:tab w:val="right" w:pos="6120"/>
        </w:tabs>
        <w:ind w:left="720"/>
        <w:contextualSpacing w:val="0"/>
        <w:rPr>
          <w:rFonts w:ascii="Montserrat" w:hAnsi="Montserrat"/>
          <w:sz w:val="22"/>
          <w:szCs w:val="22"/>
        </w:rPr>
      </w:pPr>
      <w:r>
        <w:rPr>
          <w:rFonts w:ascii="Montserrat" w:hAnsi="Montserrat"/>
          <w:sz w:val="22"/>
          <w:szCs w:val="22"/>
        </w:rPr>
        <w:t>Olivia Romig, Associate IT Security Auditor</w:t>
      </w:r>
    </w:p>
    <w:p w14:paraId="01BD3C84" w14:textId="77777777" w:rsidR="00FA473A" w:rsidRDefault="00FA473A" w:rsidP="00FA473A">
      <w:pPr>
        <w:pStyle w:val="Default"/>
        <w:rPr>
          <w:rFonts w:ascii="Montserrat" w:hAnsi="Montserrat" w:cs="Times New Roman"/>
          <w:b/>
          <w:sz w:val="22"/>
          <w:szCs w:val="22"/>
        </w:rPr>
      </w:pPr>
    </w:p>
    <w:p w14:paraId="53C73D63" w14:textId="310DE360" w:rsidR="00FA473A" w:rsidRPr="00F927C8" w:rsidRDefault="00FA473A" w:rsidP="00FA473A">
      <w:pPr>
        <w:pStyle w:val="Default"/>
        <w:rPr>
          <w:rFonts w:ascii="Montserrat" w:hAnsi="Montserrat" w:cs="Times New Roman"/>
          <w:b/>
          <w:sz w:val="22"/>
          <w:szCs w:val="22"/>
        </w:rPr>
      </w:pPr>
      <w:r>
        <w:rPr>
          <w:rFonts w:ascii="Montserrat" w:hAnsi="Montserrat" w:cs="Times New Roman"/>
          <w:b/>
          <w:sz w:val="22"/>
          <w:szCs w:val="22"/>
        </w:rPr>
        <w:t>Kansas Department for Aging and Disability Services</w:t>
      </w:r>
    </w:p>
    <w:p w14:paraId="78CA088A" w14:textId="77777777" w:rsidR="00A13174" w:rsidRPr="00A13174" w:rsidRDefault="00A13174" w:rsidP="00A13174">
      <w:pPr>
        <w:pStyle w:val="ListParagraph"/>
        <w:numPr>
          <w:ilvl w:val="0"/>
          <w:numId w:val="3"/>
        </w:numPr>
        <w:rPr>
          <w:rFonts w:ascii="Montserrat" w:hAnsi="Montserrat"/>
          <w:sz w:val="22"/>
          <w:szCs w:val="22"/>
        </w:rPr>
      </w:pPr>
      <w:r w:rsidRPr="00A13174">
        <w:rPr>
          <w:rFonts w:ascii="Montserrat" w:hAnsi="Montserrat"/>
          <w:sz w:val="22"/>
          <w:szCs w:val="22"/>
        </w:rPr>
        <w:t>Brad Ridley, Commissioner, Financial and Information Services</w:t>
      </w:r>
    </w:p>
    <w:p w14:paraId="79B68B18" w14:textId="77777777" w:rsidR="00A13174" w:rsidRPr="00A13174" w:rsidRDefault="00A13174" w:rsidP="00A13174">
      <w:pPr>
        <w:pStyle w:val="ListParagraph"/>
        <w:numPr>
          <w:ilvl w:val="0"/>
          <w:numId w:val="3"/>
        </w:numPr>
        <w:rPr>
          <w:rFonts w:ascii="Montserrat" w:hAnsi="Montserrat"/>
          <w:sz w:val="22"/>
          <w:szCs w:val="22"/>
        </w:rPr>
      </w:pPr>
      <w:r w:rsidRPr="00A13174">
        <w:rPr>
          <w:rFonts w:ascii="Montserrat" w:hAnsi="Montserrat"/>
          <w:sz w:val="22"/>
          <w:szCs w:val="22"/>
        </w:rPr>
        <w:t>Thomas Pagano, Chief Information Officer, Human Services Executive Branch IT</w:t>
      </w:r>
    </w:p>
    <w:p w14:paraId="753E81E4" w14:textId="24247E75" w:rsidR="00FA473A" w:rsidRPr="00C70DE3" w:rsidRDefault="00C70DE3" w:rsidP="00A13174">
      <w:pPr>
        <w:pStyle w:val="ListParagraph"/>
        <w:numPr>
          <w:ilvl w:val="0"/>
          <w:numId w:val="3"/>
        </w:numPr>
        <w:rPr>
          <w:rFonts w:ascii="Montserrat" w:hAnsi="Montserrat"/>
          <w:sz w:val="22"/>
          <w:szCs w:val="22"/>
        </w:rPr>
      </w:pPr>
      <w:r w:rsidRPr="00C70DE3">
        <w:rPr>
          <w:rFonts w:ascii="Montserrat" w:hAnsi="Montserrat"/>
          <w:sz w:val="22"/>
          <w:szCs w:val="22"/>
        </w:rPr>
        <w:t>Jeff Maxon</w:t>
      </w:r>
      <w:r w:rsidR="00FA473A" w:rsidRPr="00C70DE3">
        <w:rPr>
          <w:rFonts w:ascii="Montserrat" w:hAnsi="Montserrat"/>
          <w:sz w:val="22"/>
          <w:szCs w:val="22"/>
        </w:rPr>
        <w:t xml:space="preserve">, Chief Information </w:t>
      </w:r>
      <w:r w:rsidRPr="00C70DE3">
        <w:rPr>
          <w:rFonts w:ascii="Montserrat" w:hAnsi="Montserrat"/>
          <w:sz w:val="22"/>
          <w:szCs w:val="22"/>
        </w:rPr>
        <w:t xml:space="preserve">Technology </w:t>
      </w:r>
      <w:r w:rsidR="00FA473A" w:rsidRPr="00C70DE3">
        <w:rPr>
          <w:rFonts w:ascii="Montserrat" w:hAnsi="Montserrat"/>
          <w:sz w:val="22"/>
          <w:szCs w:val="22"/>
        </w:rPr>
        <w:t>Officer, State of Kansas Executive Branch</w:t>
      </w:r>
    </w:p>
    <w:p w14:paraId="6EC32290" w14:textId="77777777" w:rsidR="00FA473A" w:rsidRPr="00860AF2" w:rsidRDefault="00FA473A" w:rsidP="00FA473A">
      <w:pPr>
        <w:widowControl w:val="0"/>
        <w:tabs>
          <w:tab w:val="left" w:pos="900"/>
          <w:tab w:val="left" w:pos="3149"/>
          <w:tab w:val="right" w:pos="6120"/>
        </w:tabs>
        <w:rPr>
          <w:rFonts w:ascii="Montserrat" w:hAnsi="Montserrat"/>
          <w:sz w:val="22"/>
          <w:szCs w:val="22"/>
        </w:rPr>
      </w:pPr>
    </w:p>
    <w:p w14:paraId="4F11E692" w14:textId="0B0DAFD8" w:rsidR="00FA473A" w:rsidRPr="007578F5" w:rsidRDefault="00FA473A" w:rsidP="00FA473A">
      <w:pPr>
        <w:widowControl w:val="0"/>
        <w:tabs>
          <w:tab w:val="left" w:pos="720"/>
          <w:tab w:val="left" w:pos="3149"/>
          <w:tab w:val="right" w:pos="6120"/>
        </w:tabs>
        <w:rPr>
          <w:rFonts w:ascii="Montserrat" w:hAnsi="Montserrat"/>
          <w:sz w:val="22"/>
          <w:szCs w:val="22"/>
        </w:rPr>
      </w:pPr>
      <w:r w:rsidRPr="00256819">
        <w:rPr>
          <w:rFonts w:ascii="Montserrat" w:hAnsi="Montserrat"/>
          <w:sz w:val="22"/>
          <w:szCs w:val="22"/>
        </w:rPr>
        <w:t xml:space="preserve">Representative </w:t>
      </w:r>
      <w:r w:rsidR="00FA3609" w:rsidRPr="00256819">
        <w:rPr>
          <w:rFonts w:ascii="Montserrat" w:hAnsi="Montserrat"/>
          <w:sz w:val="22"/>
          <w:szCs w:val="22"/>
        </w:rPr>
        <w:t>Tarwater</w:t>
      </w:r>
      <w:r w:rsidRPr="00860AF2">
        <w:rPr>
          <w:rFonts w:ascii="Montserrat" w:hAnsi="Montserrat"/>
          <w:sz w:val="22"/>
          <w:szCs w:val="22"/>
        </w:rPr>
        <w:t xml:space="preserve"> made the following motion:</w:t>
      </w:r>
    </w:p>
    <w:p w14:paraId="7CC75D68" w14:textId="77777777" w:rsidR="00FA473A" w:rsidRPr="007578F5" w:rsidRDefault="00FA473A" w:rsidP="00FA473A">
      <w:pPr>
        <w:autoSpaceDE w:val="0"/>
        <w:autoSpaceDN w:val="0"/>
        <w:adjustRightInd w:val="0"/>
        <w:rPr>
          <w:rFonts w:ascii="Montserrat" w:hAnsi="Montserrat"/>
          <w:color w:val="000000"/>
          <w:sz w:val="22"/>
          <w:szCs w:val="22"/>
        </w:rPr>
      </w:pPr>
    </w:p>
    <w:p w14:paraId="07574DFB" w14:textId="4E46D57B" w:rsidR="00FA473A" w:rsidRPr="00860AF2" w:rsidRDefault="00FA473A" w:rsidP="00FA473A">
      <w:pPr>
        <w:widowControl w:val="0"/>
        <w:tabs>
          <w:tab w:val="left" w:pos="720"/>
          <w:tab w:val="left" w:pos="3149"/>
          <w:tab w:val="right" w:pos="6120"/>
        </w:tabs>
        <w:ind w:left="720"/>
        <w:rPr>
          <w:rFonts w:ascii="Montserrat" w:hAnsi="Montserrat"/>
          <w:color w:val="000000"/>
          <w:sz w:val="22"/>
          <w:szCs w:val="22"/>
        </w:rPr>
      </w:pPr>
      <w:r w:rsidRPr="00066B4F">
        <w:rPr>
          <w:rFonts w:ascii="Montserrat" w:hAnsi="Montserrat"/>
          <w:color w:val="000000"/>
          <w:sz w:val="22"/>
          <w:szCs w:val="22"/>
        </w:rPr>
        <w:t xml:space="preserve">I move </w:t>
      </w:r>
      <w:r>
        <w:rPr>
          <w:rFonts w:ascii="Montserrat" w:hAnsi="Montserrat"/>
          <w:color w:val="000000"/>
          <w:sz w:val="22"/>
          <w:szCs w:val="22"/>
        </w:rPr>
        <w:t xml:space="preserve">that the </w:t>
      </w:r>
      <w:r w:rsidRPr="00066B4F">
        <w:rPr>
          <w:rFonts w:ascii="Montserrat" w:hAnsi="Montserrat"/>
          <w:color w:val="000000"/>
          <w:sz w:val="22"/>
          <w:szCs w:val="22"/>
        </w:rPr>
        <w:t>open meeting</w:t>
      </w:r>
      <w:r>
        <w:rPr>
          <w:rFonts w:ascii="Montserrat" w:hAnsi="Montserrat"/>
          <w:color w:val="000000"/>
          <w:sz w:val="22"/>
          <w:szCs w:val="22"/>
        </w:rPr>
        <w:t xml:space="preserve"> of Legislative Post Audit Committee be recessed for a closed, executive</w:t>
      </w:r>
      <w:r w:rsidRPr="00066B4F">
        <w:rPr>
          <w:rFonts w:ascii="Montserrat" w:hAnsi="Montserrat"/>
          <w:color w:val="000000"/>
          <w:sz w:val="22"/>
          <w:szCs w:val="22"/>
        </w:rPr>
        <w:t xml:space="preserve"> meeting pursuant to K.S.A. 75-4319(a) to discuss matters relating to </w:t>
      </w:r>
      <w:r>
        <w:rPr>
          <w:rFonts w:ascii="Montserrat" w:hAnsi="Montserrat"/>
          <w:color w:val="000000"/>
          <w:sz w:val="22"/>
          <w:szCs w:val="22"/>
        </w:rPr>
        <w:t xml:space="preserve">the </w:t>
      </w:r>
      <w:r w:rsidRPr="00066B4F">
        <w:rPr>
          <w:rFonts w:ascii="Montserrat" w:hAnsi="Montserrat"/>
          <w:color w:val="000000"/>
          <w:sz w:val="22"/>
          <w:szCs w:val="22"/>
        </w:rPr>
        <w:t xml:space="preserve">security measures that protect the </w:t>
      </w:r>
      <w:r>
        <w:rPr>
          <w:rFonts w:ascii="Montserrat" w:hAnsi="Montserrat"/>
          <w:color w:val="000000"/>
          <w:sz w:val="22"/>
          <w:szCs w:val="22"/>
        </w:rPr>
        <w:t xml:space="preserve">information systems of the Kansas </w:t>
      </w:r>
      <w:r w:rsidR="008170F2">
        <w:rPr>
          <w:rFonts w:ascii="Montserrat" w:hAnsi="Montserrat"/>
          <w:color w:val="000000"/>
          <w:sz w:val="22"/>
          <w:szCs w:val="22"/>
        </w:rPr>
        <w:t>d</w:t>
      </w:r>
      <w:r>
        <w:rPr>
          <w:rFonts w:ascii="Montserrat" w:hAnsi="Montserrat"/>
          <w:color w:val="000000"/>
          <w:sz w:val="22"/>
          <w:szCs w:val="22"/>
        </w:rPr>
        <w:t xml:space="preserve">epartment for </w:t>
      </w:r>
      <w:r w:rsidR="008170F2">
        <w:rPr>
          <w:rFonts w:ascii="Montserrat" w:hAnsi="Montserrat"/>
          <w:color w:val="000000"/>
          <w:sz w:val="22"/>
          <w:szCs w:val="22"/>
        </w:rPr>
        <w:t>a</w:t>
      </w:r>
      <w:r>
        <w:rPr>
          <w:rFonts w:ascii="Montserrat" w:hAnsi="Montserrat"/>
          <w:color w:val="000000"/>
          <w:sz w:val="22"/>
          <w:szCs w:val="22"/>
        </w:rPr>
        <w:t xml:space="preserve">ging and </w:t>
      </w:r>
      <w:r w:rsidR="008170F2">
        <w:rPr>
          <w:rFonts w:ascii="Montserrat" w:hAnsi="Montserrat"/>
          <w:color w:val="000000"/>
          <w:sz w:val="22"/>
          <w:szCs w:val="22"/>
        </w:rPr>
        <w:t>d</w:t>
      </w:r>
      <w:r>
        <w:rPr>
          <w:rFonts w:ascii="Montserrat" w:hAnsi="Montserrat"/>
          <w:color w:val="000000"/>
          <w:sz w:val="22"/>
          <w:szCs w:val="22"/>
        </w:rPr>
        <w:t xml:space="preserve">isability Services with the appropriate individuals from the legislative division of post audit and the </w:t>
      </w:r>
      <w:r w:rsidR="008170F2">
        <w:rPr>
          <w:rFonts w:ascii="Montserrat" w:hAnsi="Montserrat"/>
          <w:color w:val="000000"/>
          <w:sz w:val="22"/>
          <w:szCs w:val="22"/>
        </w:rPr>
        <w:lastRenderedPageBreak/>
        <w:t>d</w:t>
      </w:r>
      <w:r>
        <w:rPr>
          <w:rFonts w:ascii="Montserrat" w:hAnsi="Montserrat"/>
          <w:color w:val="000000"/>
          <w:sz w:val="22"/>
          <w:szCs w:val="22"/>
        </w:rPr>
        <w:t xml:space="preserve">epartment for </w:t>
      </w:r>
      <w:r w:rsidR="008170F2">
        <w:rPr>
          <w:rFonts w:ascii="Montserrat" w:hAnsi="Montserrat"/>
          <w:color w:val="000000"/>
          <w:sz w:val="22"/>
          <w:szCs w:val="22"/>
        </w:rPr>
        <w:t>a</w:t>
      </w:r>
      <w:r>
        <w:rPr>
          <w:rFonts w:ascii="Montserrat" w:hAnsi="Montserrat"/>
          <w:color w:val="000000"/>
          <w:sz w:val="22"/>
          <w:szCs w:val="22"/>
        </w:rPr>
        <w:t xml:space="preserve">ging and </w:t>
      </w:r>
      <w:r w:rsidR="008170F2">
        <w:rPr>
          <w:rFonts w:ascii="Montserrat" w:hAnsi="Montserrat"/>
          <w:color w:val="000000"/>
          <w:sz w:val="22"/>
          <w:szCs w:val="22"/>
        </w:rPr>
        <w:t>d</w:t>
      </w:r>
      <w:r>
        <w:rPr>
          <w:rFonts w:ascii="Montserrat" w:hAnsi="Montserrat"/>
          <w:color w:val="000000"/>
          <w:sz w:val="22"/>
          <w:szCs w:val="22"/>
        </w:rPr>
        <w:t xml:space="preserve">isability </w:t>
      </w:r>
      <w:r w:rsidR="008170F2">
        <w:rPr>
          <w:rFonts w:ascii="Montserrat" w:hAnsi="Montserrat"/>
          <w:color w:val="000000"/>
          <w:sz w:val="22"/>
          <w:szCs w:val="22"/>
        </w:rPr>
        <w:t>s</w:t>
      </w:r>
      <w:r>
        <w:rPr>
          <w:rFonts w:ascii="Montserrat" w:hAnsi="Montserrat"/>
          <w:color w:val="000000"/>
          <w:sz w:val="22"/>
          <w:szCs w:val="22"/>
        </w:rPr>
        <w:t>ervices</w:t>
      </w:r>
      <w:r w:rsidR="008170F2">
        <w:rPr>
          <w:rFonts w:ascii="Montserrat" w:hAnsi="Montserrat"/>
          <w:color w:val="000000"/>
          <w:sz w:val="22"/>
          <w:szCs w:val="22"/>
        </w:rPr>
        <w:t xml:space="preserve"> and the office of information technology services</w:t>
      </w:r>
      <w:r>
        <w:rPr>
          <w:rFonts w:ascii="Montserrat" w:hAnsi="Montserrat"/>
          <w:color w:val="000000"/>
          <w:sz w:val="22"/>
          <w:szCs w:val="22"/>
        </w:rPr>
        <w:t>, pursuant to</w:t>
      </w:r>
      <w:r w:rsidRPr="00066B4F">
        <w:rPr>
          <w:rFonts w:ascii="Montserrat" w:hAnsi="Montserrat"/>
          <w:color w:val="000000"/>
          <w:sz w:val="22"/>
          <w:szCs w:val="22"/>
        </w:rPr>
        <w:t xml:space="preserve"> the justification listed in K.S.A. 75-4319(b)(12)(C) because discussion of such matters in an open </w:t>
      </w:r>
      <w:r w:rsidRPr="00860AF2">
        <w:rPr>
          <w:rFonts w:ascii="Montserrat" w:hAnsi="Montserrat"/>
          <w:color w:val="000000"/>
          <w:sz w:val="22"/>
          <w:szCs w:val="22"/>
        </w:rPr>
        <w:t xml:space="preserve">meeting would jeopardize such security measures; </w:t>
      </w:r>
      <w:r>
        <w:rPr>
          <w:rFonts w:ascii="Montserrat" w:hAnsi="Montserrat"/>
          <w:color w:val="000000"/>
          <w:sz w:val="22"/>
          <w:szCs w:val="22"/>
        </w:rPr>
        <w:t xml:space="preserve">that the committee </w:t>
      </w:r>
      <w:r w:rsidRPr="00860AF2">
        <w:rPr>
          <w:rFonts w:ascii="Montserrat" w:hAnsi="Montserrat"/>
          <w:color w:val="000000"/>
          <w:sz w:val="22"/>
          <w:szCs w:val="22"/>
        </w:rPr>
        <w:t xml:space="preserve">resume the open meeting in </w:t>
      </w:r>
      <w:r>
        <w:rPr>
          <w:rFonts w:ascii="Montserrat" w:hAnsi="Montserrat"/>
          <w:color w:val="000000"/>
          <w:sz w:val="22"/>
          <w:szCs w:val="22"/>
        </w:rPr>
        <w:t>r</w:t>
      </w:r>
      <w:r w:rsidRPr="00860AF2">
        <w:rPr>
          <w:rFonts w:ascii="Montserrat" w:hAnsi="Montserrat"/>
          <w:color w:val="000000"/>
          <w:sz w:val="22"/>
          <w:szCs w:val="22"/>
        </w:rPr>
        <w:t>oom 546</w:t>
      </w:r>
      <w:r w:rsidRPr="00DE36B6">
        <w:rPr>
          <w:rFonts w:ascii="Montserrat" w:hAnsi="Montserrat"/>
          <w:color w:val="000000"/>
          <w:sz w:val="22"/>
          <w:szCs w:val="22"/>
        </w:rPr>
        <w:t xml:space="preserve">-S </w:t>
      </w:r>
      <w:r>
        <w:rPr>
          <w:rFonts w:ascii="Montserrat" w:hAnsi="Montserrat"/>
          <w:color w:val="000000"/>
          <w:sz w:val="22"/>
          <w:szCs w:val="22"/>
        </w:rPr>
        <w:t xml:space="preserve">of the Statehouse </w:t>
      </w:r>
      <w:r w:rsidRPr="00DE36B6">
        <w:rPr>
          <w:rFonts w:ascii="Montserrat" w:hAnsi="Montserrat"/>
          <w:color w:val="000000"/>
          <w:sz w:val="22"/>
          <w:szCs w:val="22"/>
        </w:rPr>
        <w:t xml:space="preserve">at </w:t>
      </w:r>
      <w:r w:rsidR="00256819" w:rsidRPr="00256819">
        <w:rPr>
          <w:rFonts w:ascii="Montserrat" w:hAnsi="Montserrat"/>
          <w:color w:val="000000"/>
          <w:sz w:val="22"/>
          <w:szCs w:val="22"/>
        </w:rPr>
        <w:t>3:30</w:t>
      </w:r>
      <w:r w:rsidRPr="00256819">
        <w:rPr>
          <w:rFonts w:ascii="Montserrat" w:hAnsi="Montserrat"/>
          <w:color w:val="000000"/>
          <w:sz w:val="22"/>
          <w:szCs w:val="22"/>
        </w:rPr>
        <w:t xml:space="preserve"> p.m.</w:t>
      </w:r>
      <w:r w:rsidRPr="00DE36B6">
        <w:rPr>
          <w:rFonts w:ascii="Montserrat" w:hAnsi="Montserrat"/>
          <w:color w:val="000000"/>
          <w:sz w:val="22"/>
          <w:szCs w:val="22"/>
        </w:rPr>
        <w:t>; and to</w:t>
      </w:r>
      <w:r w:rsidRPr="00860AF2">
        <w:rPr>
          <w:rFonts w:ascii="Montserrat" w:hAnsi="Montserrat"/>
          <w:color w:val="000000"/>
          <w:sz w:val="22"/>
          <w:szCs w:val="22"/>
        </w:rPr>
        <w:t xml:space="preserve"> record this motion, if adopted, as part of the committee’s permanent records.</w:t>
      </w:r>
    </w:p>
    <w:p w14:paraId="3B573894" w14:textId="77777777" w:rsidR="00FA473A" w:rsidRPr="00860AF2" w:rsidRDefault="00FA473A" w:rsidP="00FA473A">
      <w:pPr>
        <w:widowControl w:val="0"/>
        <w:tabs>
          <w:tab w:val="left" w:pos="720"/>
          <w:tab w:val="left" w:pos="3149"/>
          <w:tab w:val="right" w:pos="6120"/>
        </w:tabs>
        <w:rPr>
          <w:rFonts w:ascii="Montserrat" w:hAnsi="Montserrat"/>
          <w:b/>
          <w:sz w:val="22"/>
          <w:szCs w:val="22"/>
        </w:rPr>
      </w:pPr>
    </w:p>
    <w:p w14:paraId="1C22478E" w14:textId="2CD85F0C" w:rsidR="00FA473A" w:rsidRDefault="00FA473A" w:rsidP="00FA473A">
      <w:pPr>
        <w:widowControl w:val="0"/>
        <w:tabs>
          <w:tab w:val="left" w:pos="720"/>
          <w:tab w:val="left" w:pos="3149"/>
          <w:tab w:val="right" w:pos="6120"/>
        </w:tabs>
        <w:rPr>
          <w:rFonts w:ascii="Montserrat" w:hAnsi="Montserrat"/>
          <w:b/>
          <w:sz w:val="22"/>
          <w:szCs w:val="22"/>
        </w:rPr>
      </w:pPr>
      <w:r w:rsidRPr="00256819">
        <w:rPr>
          <w:rFonts w:ascii="Montserrat" w:hAnsi="Montserrat"/>
          <w:sz w:val="22"/>
          <w:szCs w:val="22"/>
        </w:rPr>
        <w:t xml:space="preserve">Representative </w:t>
      </w:r>
      <w:r w:rsidR="00256819" w:rsidRPr="00256819">
        <w:rPr>
          <w:rFonts w:ascii="Montserrat" w:hAnsi="Montserrat"/>
          <w:sz w:val="22"/>
          <w:szCs w:val="22"/>
        </w:rPr>
        <w:t>Francis</w:t>
      </w:r>
      <w:r w:rsidRPr="00256819">
        <w:rPr>
          <w:rFonts w:ascii="Montserrat" w:hAnsi="Montserrat"/>
          <w:sz w:val="22"/>
          <w:szCs w:val="22"/>
        </w:rPr>
        <w:t xml:space="preserve"> seconded the motion. Motion carried. Open meeting resumed at </w:t>
      </w:r>
      <w:r w:rsidR="00256819" w:rsidRPr="00256819">
        <w:rPr>
          <w:rFonts w:ascii="Montserrat" w:hAnsi="Montserrat"/>
          <w:sz w:val="22"/>
          <w:szCs w:val="22"/>
        </w:rPr>
        <w:t>3:30</w:t>
      </w:r>
      <w:r w:rsidRPr="00256819">
        <w:rPr>
          <w:rFonts w:ascii="Montserrat" w:hAnsi="Montserrat"/>
          <w:sz w:val="22"/>
          <w:szCs w:val="22"/>
        </w:rPr>
        <w:t xml:space="preserve"> p.m.</w:t>
      </w:r>
      <w:r>
        <w:rPr>
          <w:rFonts w:ascii="Montserrat" w:hAnsi="Montserrat"/>
          <w:sz w:val="22"/>
          <w:szCs w:val="22"/>
        </w:rPr>
        <w:t xml:space="preserve"> </w:t>
      </w:r>
    </w:p>
    <w:p w14:paraId="6A1FD87E" w14:textId="77777777" w:rsidR="00FA473A" w:rsidRDefault="00FA473A" w:rsidP="00FA473A">
      <w:pPr>
        <w:widowControl w:val="0"/>
        <w:tabs>
          <w:tab w:val="left" w:pos="720"/>
          <w:tab w:val="left" w:pos="3149"/>
          <w:tab w:val="right" w:pos="6120"/>
        </w:tabs>
        <w:rPr>
          <w:rFonts w:ascii="Montserrat" w:hAnsi="Montserrat"/>
          <w:b/>
          <w:sz w:val="22"/>
          <w:szCs w:val="22"/>
        </w:rPr>
      </w:pPr>
    </w:p>
    <w:p w14:paraId="62C145AB" w14:textId="71A4F242" w:rsidR="00FA473A" w:rsidRPr="004A17B9" w:rsidRDefault="00FA473A" w:rsidP="00FA473A">
      <w:pPr>
        <w:widowControl w:val="0"/>
        <w:tabs>
          <w:tab w:val="left" w:pos="720"/>
          <w:tab w:val="left" w:pos="3149"/>
          <w:tab w:val="right" w:pos="6120"/>
        </w:tabs>
        <w:rPr>
          <w:rFonts w:ascii="Montserrat" w:hAnsi="Montserrat"/>
          <w:sz w:val="22"/>
          <w:szCs w:val="22"/>
        </w:rPr>
      </w:pPr>
      <w:r w:rsidRPr="00FE48F5">
        <w:rPr>
          <w:rFonts w:ascii="Montserrat" w:hAnsi="Montserrat"/>
          <w:sz w:val="22"/>
          <w:szCs w:val="22"/>
        </w:rPr>
        <w:t>Because of their confidential nature, copies of IT security audits are not distributed to any committees. Staff will notify the Joint Committee on Information Technology</w:t>
      </w:r>
      <w:r w:rsidR="006910E3">
        <w:rPr>
          <w:rFonts w:ascii="Montserrat" w:hAnsi="Montserrat"/>
          <w:sz w:val="22"/>
          <w:szCs w:val="22"/>
        </w:rPr>
        <w:t xml:space="preserve"> and </w:t>
      </w:r>
      <w:r w:rsidRPr="00FE48F5">
        <w:rPr>
          <w:rFonts w:ascii="Montserrat" w:hAnsi="Montserrat"/>
          <w:sz w:val="22"/>
          <w:szCs w:val="22"/>
        </w:rPr>
        <w:t>the Joint Committee on Kansas Security</w:t>
      </w:r>
      <w:r w:rsidR="006910E3">
        <w:rPr>
          <w:rFonts w:ascii="Montserrat" w:hAnsi="Montserrat"/>
          <w:sz w:val="22"/>
          <w:szCs w:val="22"/>
        </w:rPr>
        <w:t xml:space="preserve"> </w:t>
      </w:r>
      <w:r w:rsidRPr="00FE48F5">
        <w:rPr>
          <w:rFonts w:ascii="Montserrat" w:hAnsi="Montserrat"/>
          <w:sz w:val="22"/>
          <w:szCs w:val="22"/>
        </w:rPr>
        <w:t>that the IT audits have been completed and can be presented in executive session.</w:t>
      </w:r>
    </w:p>
    <w:p w14:paraId="306CB519" w14:textId="77777777" w:rsidR="00FA473A" w:rsidRPr="004A17B9" w:rsidRDefault="00FA473A" w:rsidP="004A17B9">
      <w:pPr>
        <w:widowControl w:val="0"/>
        <w:tabs>
          <w:tab w:val="left" w:pos="720"/>
          <w:tab w:val="left" w:pos="3149"/>
          <w:tab w:val="right" w:pos="6120"/>
        </w:tabs>
        <w:rPr>
          <w:rFonts w:ascii="Montserrat" w:hAnsi="Montserrat"/>
          <w:sz w:val="22"/>
          <w:szCs w:val="22"/>
        </w:rPr>
      </w:pPr>
    </w:p>
    <w:p w14:paraId="568FAFB4" w14:textId="77777777" w:rsidR="004A17B9" w:rsidRDefault="004A17B9" w:rsidP="004A17B9">
      <w:pPr>
        <w:widowControl w:val="0"/>
        <w:tabs>
          <w:tab w:val="left" w:pos="720"/>
          <w:tab w:val="left" w:pos="3149"/>
          <w:tab w:val="right" w:pos="6120"/>
        </w:tabs>
        <w:rPr>
          <w:rFonts w:ascii="Montserrat" w:hAnsi="Montserrat"/>
          <w:bCs/>
          <w:sz w:val="22"/>
          <w:szCs w:val="22"/>
        </w:rPr>
      </w:pPr>
      <w:r w:rsidRPr="004048AA">
        <w:rPr>
          <w:rFonts w:ascii="Montserrat" w:hAnsi="Montserrat"/>
          <w:b/>
          <w:sz w:val="22"/>
          <w:szCs w:val="22"/>
        </w:rPr>
        <w:t>Consent Calendar</w:t>
      </w:r>
      <w:r>
        <w:rPr>
          <w:rFonts w:ascii="Montserrat" w:hAnsi="Montserrat"/>
          <w:b/>
          <w:sz w:val="22"/>
          <w:szCs w:val="22"/>
        </w:rPr>
        <w:t xml:space="preserve"> </w:t>
      </w:r>
      <w:r w:rsidRPr="0029346B">
        <w:rPr>
          <w:rFonts w:ascii="Montserrat" w:hAnsi="Montserrat"/>
          <w:bCs/>
          <w:sz w:val="22"/>
          <w:szCs w:val="22"/>
        </w:rPr>
        <w:t xml:space="preserve"> </w:t>
      </w:r>
    </w:p>
    <w:p w14:paraId="61547AE8" w14:textId="77777777" w:rsidR="004A17B9" w:rsidRDefault="004A17B9" w:rsidP="004A17B9">
      <w:pPr>
        <w:widowControl w:val="0"/>
        <w:tabs>
          <w:tab w:val="left" w:pos="720"/>
          <w:tab w:val="left" w:pos="3149"/>
          <w:tab w:val="right" w:pos="6120"/>
        </w:tabs>
        <w:rPr>
          <w:rFonts w:ascii="Montserrat" w:hAnsi="Montserrat"/>
          <w:bCs/>
          <w:sz w:val="22"/>
          <w:szCs w:val="22"/>
        </w:rPr>
      </w:pPr>
    </w:p>
    <w:p w14:paraId="0A836918" w14:textId="4DC72F05" w:rsidR="00860AC0" w:rsidRPr="000317CB" w:rsidRDefault="00B85B28" w:rsidP="00860AC0">
      <w:pPr>
        <w:widowControl w:val="0"/>
        <w:tabs>
          <w:tab w:val="left" w:pos="720"/>
          <w:tab w:val="left" w:pos="3149"/>
          <w:tab w:val="right" w:pos="6120"/>
        </w:tabs>
        <w:rPr>
          <w:rFonts w:ascii="Montserrat" w:hAnsi="Montserrat"/>
          <w:sz w:val="22"/>
          <w:szCs w:val="22"/>
        </w:rPr>
      </w:pPr>
      <w:r>
        <w:rPr>
          <w:rFonts w:ascii="Montserrat" w:hAnsi="Montserrat"/>
          <w:bCs/>
          <w:sz w:val="22"/>
          <w:szCs w:val="22"/>
        </w:rPr>
        <w:t>Matt Etzel</w:t>
      </w:r>
      <w:r w:rsidR="004A17B9" w:rsidRPr="00B513A0">
        <w:rPr>
          <w:rFonts w:ascii="Montserrat" w:hAnsi="Montserrat"/>
          <w:sz w:val="22"/>
          <w:szCs w:val="22"/>
        </w:rPr>
        <w:t xml:space="preserve">, </w:t>
      </w:r>
      <w:r w:rsidR="00FA3609">
        <w:rPr>
          <w:rFonts w:ascii="Montserrat" w:hAnsi="Montserrat"/>
          <w:sz w:val="22"/>
          <w:szCs w:val="22"/>
        </w:rPr>
        <w:t>Performance Audit Manager</w:t>
      </w:r>
      <w:r w:rsidR="004A17B9" w:rsidRPr="00B513A0">
        <w:rPr>
          <w:rFonts w:ascii="Montserrat" w:hAnsi="Montserrat"/>
          <w:sz w:val="22"/>
          <w:szCs w:val="22"/>
        </w:rPr>
        <w:t xml:space="preserve">, </w:t>
      </w:r>
      <w:r w:rsidR="004A17B9" w:rsidRPr="00787E7B">
        <w:rPr>
          <w:rFonts w:ascii="Montserrat" w:hAnsi="Montserrat"/>
          <w:sz w:val="22"/>
          <w:szCs w:val="22"/>
        </w:rPr>
        <w:t xml:space="preserve">reviewed the consent calendar. The consent calendar included approval of the </w:t>
      </w:r>
      <w:r w:rsidR="00FA473A">
        <w:rPr>
          <w:rFonts w:ascii="Montserrat" w:hAnsi="Montserrat"/>
          <w:sz w:val="22"/>
          <w:szCs w:val="22"/>
        </w:rPr>
        <w:t>May 18</w:t>
      </w:r>
      <w:r w:rsidR="004A17B9">
        <w:rPr>
          <w:rFonts w:ascii="Montserrat" w:hAnsi="Montserrat"/>
          <w:sz w:val="22"/>
          <w:szCs w:val="22"/>
        </w:rPr>
        <w:t xml:space="preserve"> </w:t>
      </w:r>
      <w:r w:rsidR="004A17B9" w:rsidRPr="00787E7B">
        <w:rPr>
          <w:rFonts w:ascii="Montserrat" w:hAnsi="Montserrat"/>
          <w:sz w:val="22"/>
          <w:szCs w:val="22"/>
        </w:rPr>
        <w:t>meeting minutes</w:t>
      </w:r>
      <w:r w:rsidR="00860AC0">
        <w:rPr>
          <w:rFonts w:ascii="Montserrat" w:hAnsi="Montserrat"/>
          <w:sz w:val="22"/>
          <w:szCs w:val="22"/>
        </w:rPr>
        <w:t xml:space="preserve">, </w:t>
      </w:r>
      <w:r w:rsidR="004A17B9">
        <w:rPr>
          <w:rFonts w:ascii="Montserrat" w:hAnsi="Montserrat"/>
          <w:sz w:val="22"/>
          <w:szCs w:val="22"/>
        </w:rPr>
        <w:t xml:space="preserve">acceptance of the completed performance </w:t>
      </w:r>
      <w:r w:rsidR="0035706C">
        <w:rPr>
          <w:rFonts w:ascii="Montserrat" w:hAnsi="Montserrat"/>
          <w:sz w:val="22"/>
          <w:szCs w:val="22"/>
        </w:rPr>
        <w:t xml:space="preserve">and IT security </w:t>
      </w:r>
      <w:r w:rsidR="004A17B9">
        <w:rPr>
          <w:rFonts w:ascii="Montserrat" w:hAnsi="Montserrat"/>
          <w:sz w:val="22"/>
          <w:szCs w:val="22"/>
        </w:rPr>
        <w:t>audits presented today</w:t>
      </w:r>
      <w:r w:rsidR="00860AC0">
        <w:rPr>
          <w:rFonts w:ascii="Montserrat" w:hAnsi="Montserrat"/>
          <w:sz w:val="22"/>
          <w:szCs w:val="22"/>
        </w:rPr>
        <w:t xml:space="preserve">, </w:t>
      </w:r>
      <w:r w:rsidR="00860AC0" w:rsidRPr="000317CB">
        <w:rPr>
          <w:rFonts w:ascii="Montserrat" w:hAnsi="Montserrat"/>
          <w:sz w:val="22"/>
          <w:szCs w:val="22"/>
        </w:rPr>
        <w:t xml:space="preserve">and approval of </w:t>
      </w:r>
      <w:r w:rsidR="00FA473A">
        <w:rPr>
          <w:rFonts w:ascii="Montserrat" w:hAnsi="Montserrat"/>
          <w:sz w:val="22"/>
          <w:szCs w:val="22"/>
        </w:rPr>
        <w:t>two</w:t>
      </w:r>
      <w:r w:rsidR="00860AC0" w:rsidRPr="000317CB">
        <w:rPr>
          <w:rFonts w:ascii="Montserrat" w:hAnsi="Montserrat"/>
          <w:sz w:val="22"/>
          <w:szCs w:val="22"/>
        </w:rPr>
        <w:t xml:space="preserve"> limited-scope audit </w:t>
      </w:r>
      <w:r w:rsidR="00FA473A" w:rsidRPr="000317CB">
        <w:rPr>
          <w:rFonts w:ascii="Montserrat" w:hAnsi="Montserrat"/>
          <w:sz w:val="22"/>
          <w:szCs w:val="22"/>
        </w:rPr>
        <w:t>requests</w:t>
      </w:r>
      <w:r w:rsidR="00860AC0" w:rsidRPr="000317CB">
        <w:rPr>
          <w:rFonts w:ascii="Montserrat" w:hAnsi="Montserrat"/>
          <w:sz w:val="22"/>
          <w:szCs w:val="22"/>
        </w:rPr>
        <w:t>. Th</w:t>
      </w:r>
      <w:r w:rsidR="00860AC0">
        <w:rPr>
          <w:rFonts w:ascii="Montserrat" w:hAnsi="Montserrat"/>
          <w:sz w:val="22"/>
          <w:szCs w:val="22"/>
        </w:rPr>
        <w:t>e</w:t>
      </w:r>
      <w:r w:rsidR="00860AC0" w:rsidRPr="000317CB">
        <w:rPr>
          <w:rFonts w:ascii="Montserrat" w:hAnsi="Montserrat"/>
          <w:sz w:val="22"/>
          <w:szCs w:val="22"/>
        </w:rPr>
        <w:t xml:space="preserve"> audit request</w:t>
      </w:r>
      <w:r w:rsidR="0035706C">
        <w:rPr>
          <w:rFonts w:ascii="Montserrat" w:hAnsi="Montserrat"/>
          <w:sz w:val="22"/>
          <w:szCs w:val="22"/>
        </w:rPr>
        <w:t>s</w:t>
      </w:r>
      <w:r w:rsidR="00860AC0" w:rsidRPr="000317CB">
        <w:rPr>
          <w:rFonts w:ascii="Montserrat" w:hAnsi="Montserrat"/>
          <w:sz w:val="22"/>
          <w:szCs w:val="22"/>
        </w:rPr>
        <w:t xml:space="preserve"> included:</w:t>
      </w:r>
    </w:p>
    <w:p w14:paraId="59C9B000" w14:textId="091983D2" w:rsidR="00860AC0" w:rsidRPr="00FA473A" w:rsidRDefault="00FA473A" w:rsidP="00FA473A">
      <w:pPr>
        <w:pStyle w:val="ListParagraph"/>
        <w:widowControl w:val="0"/>
        <w:numPr>
          <w:ilvl w:val="0"/>
          <w:numId w:val="4"/>
        </w:numPr>
        <w:ind w:left="810" w:hanging="450"/>
        <w:contextualSpacing w:val="0"/>
        <w:rPr>
          <w:rFonts w:ascii="Montserrat" w:hAnsi="Montserrat"/>
          <w:sz w:val="22"/>
          <w:szCs w:val="22"/>
        </w:rPr>
      </w:pPr>
      <w:r w:rsidRPr="00FA473A">
        <w:rPr>
          <w:rFonts w:ascii="Montserrat" w:hAnsi="Montserrat"/>
          <w:sz w:val="22"/>
          <w:szCs w:val="22"/>
        </w:rPr>
        <w:t>Reviewing Osawatomie State Hospital’s Implementation of Past Audit Recommendations</w:t>
      </w:r>
    </w:p>
    <w:p w14:paraId="41A9DB9D" w14:textId="6B0A3372" w:rsidR="00FA473A" w:rsidRPr="00FA473A" w:rsidRDefault="00FA473A" w:rsidP="00FA473A">
      <w:pPr>
        <w:pStyle w:val="ListParagraph"/>
        <w:widowControl w:val="0"/>
        <w:numPr>
          <w:ilvl w:val="0"/>
          <w:numId w:val="4"/>
        </w:numPr>
        <w:ind w:left="810" w:hanging="450"/>
        <w:contextualSpacing w:val="0"/>
        <w:rPr>
          <w:rFonts w:ascii="Montserrat" w:hAnsi="Montserrat"/>
          <w:sz w:val="22"/>
          <w:szCs w:val="22"/>
        </w:rPr>
      </w:pPr>
      <w:r w:rsidRPr="00FA473A">
        <w:rPr>
          <w:rFonts w:ascii="Montserrat" w:hAnsi="Montserrat"/>
          <w:sz w:val="22"/>
          <w:szCs w:val="22"/>
        </w:rPr>
        <w:t>Reviewing the Kansas Office of Veterans Services’ Implementation of Past Audit Recommendations</w:t>
      </w:r>
    </w:p>
    <w:p w14:paraId="11A03D82" w14:textId="77777777" w:rsidR="00860AC0" w:rsidRDefault="00860AC0" w:rsidP="004A17B9">
      <w:pPr>
        <w:widowControl w:val="0"/>
        <w:tabs>
          <w:tab w:val="left" w:pos="720"/>
          <w:tab w:val="left" w:pos="3149"/>
          <w:tab w:val="right" w:pos="6120"/>
        </w:tabs>
        <w:rPr>
          <w:rFonts w:ascii="Montserrat" w:hAnsi="Montserrat"/>
          <w:sz w:val="22"/>
          <w:szCs w:val="22"/>
        </w:rPr>
      </w:pPr>
    </w:p>
    <w:p w14:paraId="00FC136A" w14:textId="6F7BA4EA" w:rsidR="004A17B9" w:rsidRDefault="00B61D4B" w:rsidP="004A17B9">
      <w:pPr>
        <w:widowControl w:val="0"/>
        <w:tabs>
          <w:tab w:val="left" w:pos="720"/>
          <w:tab w:val="left" w:pos="3149"/>
          <w:tab w:val="right" w:pos="6120"/>
        </w:tabs>
        <w:rPr>
          <w:rFonts w:ascii="Montserrat" w:hAnsi="Montserrat"/>
          <w:sz w:val="22"/>
          <w:szCs w:val="22"/>
        </w:rPr>
      </w:pPr>
      <w:r w:rsidRPr="00B61D4B">
        <w:rPr>
          <w:rFonts w:ascii="Montserrat" w:hAnsi="Montserrat"/>
          <w:sz w:val="22"/>
          <w:szCs w:val="22"/>
        </w:rPr>
        <w:t xml:space="preserve">Senator Pettey objected to the ‘Reviewing the Kansas Office of Veterans Services’ Implementation of Past Audit Recommendations’ limited scope audit request. </w:t>
      </w:r>
      <w:r w:rsidR="00914E62">
        <w:rPr>
          <w:rFonts w:ascii="Montserrat" w:hAnsi="Montserrat"/>
          <w:sz w:val="22"/>
          <w:szCs w:val="22"/>
        </w:rPr>
        <w:t xml:space="preserve">Senator Tyson made a motion to approve the limited scope audit request. Senator Claeys seconded the motion. </w:t>
      </w:r>
      <w:r w:rsidRPr="00B61D4B">
        <w:rPr>
          <w:rFonts w:ascii="Montserrat" w:hAnsi="Montserrat"/>
          <w:sz w:val="22"/>
          <w:szCs w:val="22"/>
        </w:rPr>
        <w:t xml:space="preserve">Chairman Thompson called for a vote. The limited scope audit request was passed </w:t>
      </w:r>
      <w:r w:rsidR="00A6732F">
        <w:rPr>
          <w:rFonts w:ascii="Montserrat" w:hAnsi="Montserrat"/>
          <w:sz w:val="22"/>
          <w:szCs w:val="22"/>
        </w:rPr>
        <w:t>by majority rule</w:t>
      </w:r>
      <w:r w:rsidRPr="00B61D4B">
        <w:rPr>
          <w:rFonts w:ascii="Montserrat" w:hAnsi="Montserrat"/>
          <w:sz w:val="22"/>
          <w:szCs w:val="22"/>
        </w:rPr>
        <w:t xml:space="preserve">. </w:t>
      </w:r>
      <w:r w:rsidR="004A17B9" w:rsidRPr="00B61D4B">
        <w:rPr>
          <w:rFonts w:ascii="Montserrat" w:hAnsi="Montserrat"/>
          <w:sz w:val="22"/>
          <w:szCs w:val="22"/>
        </w:rPr>
        <w:t xml:space="preserve">There were no </w:t>
      </w:r>
      <w:r w:rsidRPr="00B61D4B">
        <w:rPr>
          <w:rFonts w:ascii="Montserrat" w:hAnsi="Montserrat"/>
          <w:sz w:val="22"/>
          <w:szCs w:val="22"/>
        </w:rPr>
        <w:t xml:space="preserve">other </w:t>
      </w:r>
      <w:r w:rsidR="004A17B9" w:rsidRPr="00B61D4B">
        <w:rPr>
          <w:rFonts w:ascii="Montserrat" w:hAnsi="Montserrat"/>
          <w:sz w:val="22"/>
          <w:szCs w:val="22"/>
        </w:rPr>
        <w:t xml:space="preserve">objections, so the </w:t>
      </w:r>
      <w:r w:rsidR="00860AC0" w:rsidRPr="00B61D4B">
        <w:rPr>
          <w:rFonts w:ascii="Montserrat" w:hAnsi="Montserrat"/>
          <w:sz w:val="22"/>
          <w:szCs w:val="22"/>
        </w:rPr>
        <w:t>items</w:t>
      </w:r>
      <w:r w:rsidR="004A17B9" w:rsidRPr="00B61D4B">
        <w:rPr>
          <w:rFonts w:ascii="Montserrat" w:hAnsi="Montserrat"/>
          <w:sz w:val="22"/>
          <w:szCs w:val="22"/>
        </w:rPr>
        <w:t xml:space="preserve"> were approved.</w:t>
      </w:r>
      <w:r w:rsidR="00602D1C" w:rsidRPr="00B61D4B">
        <w:rPr>
          <w:rFonts w:ascii="Montserrat" w:hAnsi="Montserrat"/>
          <w:sz w:val="22"/>
          <w:szCs w:val="22"/>
        </w:rPr>
        <w:t xml:space="preserve"> S</w:t>
      </w:r>
      <w:r w:rsidR="00602D1C">
        <w:rPr>
          <w:rFonts w:ascii="Montserrat" w:hAnsi="Montserrat"/>
          <w:sz w:val="22"/>
          <w:szCs w:val="22"/>
        </w:rPr>
        <w:t xml:space="preserve">enator Pettey and Representative Sawyer Clayton abstained from voting </w:t>
      </w:r>
      <w:proofErr w:type="gramStart"/>
      <w:r w:rsidR="00602D1C">
        <w:rPr>
          <w:rFonts w:ascii="Montserrat" w:hAnsi="Montserrat"/>
          <w:sz w:val="22"/>
          <w:szCs w:val="22"/>
        </w:rPr>
        <w:t>on</w:t>
      </w:r>
      <w:proofErr w:type="gramEnd"/>
      <w:r w:rsidR="00602D1C">
        <w:rPr>
          <w:rFonts w:ascii="Montserrat" w:hAnsi="Montserrat"/>
          <w:sz w:val="22"/>
          <w:szCs w:val="22"/>
        </w:rPr>
        <w:t xml:space="preserve"> the minutes.</w:t>
      </w:r>
    </w:p>
    <w:p w14:paraId="4596017F" w14:textId="77777777" w:rsidR="004A17B9" w:rsidRDefault="004A17B9" w:rsidP="004A17B9">
      <w:pPr>
        <w:widowControl w:val="0"/>
        <w:tabs>
          <w:tab w:val="left" w:pos="720"/>
          <w:tab w:val="left" w:pos="3149"/>
          <w:tab w:val="right" w:pos="6120"/>
        </w:tabs>
        <w:rPr>
          <w:rFonts w:ascii="Montserrat" w:hAnsi="Montserrat"/>
          <w:b/>
          <w:sz w:val="22"/>
          <w:szCs w:val="22"/>
        </w:rPr>
      </w:pPr>
    </w:p>
    <w:p w14:paraId="26C43649" w14:textId="77777777" w:rsidR="004A17B9" w:rsidRPr="0019088D" w:rsidRDefault="004A17B9" w:rsidP="004A17B9">
      <w:pPr>
        <w:widowControl w:val="0"/>
        <w:tabs>
          <w:tab w:val="left" w:pos="720"/>
          <w:tab w:val="left" w:pos="3149"/>
          <w:tab w:val="right" w:pos="6120"/>
        </w:tabs>
        <w:rPr>
          <w:rFonts w:ascii="Montserrat" w:hAnsi="Montserrat"/>
          <w:b/>
          <w:sz w:val="22"/>
          <w:szCs w:val="22"/>
        </w:rPr>
      </w:pPr>
      <w:r w:rsidRPr="0019088D">
        <w:rPr>
          <w:rFonts w:ascii="Montserrat" w:hAnsi="Montserrat"/>
          <w:b/>
          <w:sz w:val="22"/>
          <w:szCs w:val="22"/>
        </w:rPr>
        <w:t>Additional Business</w:t>
      </w:r>
    </w:p>
    <w:p w14:paraId="7F47DE7C" w14:textId="77777777" w:rsidR="00860AC0" w:rsidRDefault="00860AC0" w:rsidP="004A17B9">
      <w:pPr>
        <w:widowControl w:val="0"/>
        <w:tabs>
          <w:tab w:val="left" w:pos="720"/>
          <w:tab w:val="left" w:pos="3149"/>
          <w:tab w:val="right" w:pos="6120"/>
        </w:tabs>
        <w:rPr>
          <w:rFonts w:ascii="Montserrat" w:hAnsi="Montserrat"/>
          <w:sz w:val="22"/>
          <w:szCs w:val="22"/>
        </w:rPr>
      </w:pPr>
    </w:p>
    <w:p w14:paraId="6596253B" w14:textId="0AEB2CC1" w:rsidR="00FA3609" w:rsidRDefault="00FA3609" w:rsidP="004A17B9">
      <w:pPr>
        <w:widowControl w:val="0"/>
        <w:tabs>
          <w:tab w:val="left" w:pos="720"/>
          <w:tab w:val="left" w:pos="3149"/>
          <w:tab w:val="right" w:pos="6120"/>
        </w:tabs>
        <w:rPr>
          <w:rFonts w:ascii="Montserrat" w:hAnsi="Montserrat"/>
          <w:b/>
          <w:sz w:val="22"/>
          <w:szCs w:val="22"/>
        </w:rPr>
      </w:pPr>
      <w:r>
        <w:rPr>
          <w:rFonts w:ascii="Montserrat" w:hAnsi="Montserrat"/>
          <w:b/>
          <w:sz w:val="22"/>
          <w:szCs w:val="22"/>
        </w:rPr>
        <w:t>NLPES Award Recognition</w:t>
      </w:r>
      <w:r w:rsidRPr="00FA3609">
        <w:rPr>
          <w:rFonts w:ascii="Montserrat" w:hAnsi="Montserrat"/>
          <w:bCs/>
          <w:sz w:val="22"/>
          <w:szCs w:val="22"/>
        </w:rPr>
        <w:t xml:space="preserve"> – Chris Clarke, Post Auditor,</w:t>
      </w:r>
      <w:r>
        <w:rPr>
          <w:rFonts w:ascii="Montserrat" w:hAnsi="Montserrat"/>
          <w:bCs/>
          <w:sz w:val="22"/>
          <w:szCs w:val="22"/>
        </w:rPr>
        <w:t xml:space="preserve"> informed committee members that LPA won two 2026 awards from the National Legislative Program Evaluation Society—a certificate of impact award and an excellence in evaluation award. She told the committee the latter award was especially prestigious because it</w:t>
      </w:r>
      <w:r w:rsidR="0035706C">
        <w:rPr>
          <w:rFonts w:ascii="Montserrat" w:hAnsi="Montserrat"/>
          <w:bCs/>
          <w:sz w:val="22"/>
          <w:szCs w:val="22"/>
        </w:rPr>
        <w:t xml:space="preserve"> i</w:t>
      </w:r>
      <w:r>
        <w:rPr>
          <w:rFonts w:ascii="Montserrat" w:hAnsi="Montserrat"/>
          <w:bCs/>
          <w:sz w:val="22"/>
          <w:szCs w:val="22"/>
        </w:rPr>
        <w:t>s awarded to one office across the nation based on the</w:t>
      </w:r>
      <w:r w:rsidR="0035706C">
        <w:rPr>
          <w:rFonts w:ascii="Montserrat" w:hAnsi="Montserrat"/>
          <w:bCs/>
          <w:sz w:val="22"/>
          <w:szCs w:val="22"/>
        </w:rPr>
        <w:t>ir body of work over a four-year period.</w:t>
      </w:r>
      <w:r>
        <w:rPr>
          <w:rFonts w:ascii="Montserrat" w:hAnsi="Montserrat"/>
          <w:bCs/>
          <w:sz w:val="22"/>
          <w:szCs w:val="22"/>
        </w:rPr>
        <w:t xml:space="preserve">  </w:t>
      </w:r>
      <w:r>
        <w:rPr>
          <w:rFonts w:ascii="Montserrat" w:hAnsi="Montserrat"/>
          <w:b/>
          <w:sz w:val="22"/>
          <w:szCs w:val="22"/>
        </w:rPr>
        <w:t xml:space="preserve"> </w:t>
      </w:r>
    </w:p>
    <w:p w14:paraId="6FB835C0" w14:textId="77777777" w:rsidR="00FA3609" w:rsidRDefault="00FA3609" w:rsidP="004A17B9">
      <w:pPr>
        <w:widowControl w:val="0"/>
        <w:tabs>
          <w:tab w:val="left" w:pos="720"/>
          <w:tab w:val="left" w:pos="3149"/>
          <w:tab w:val="right" w:pos="6120"/>
        </w:tabs>
        <w:rPr>
          <w:rFonts w:ascii="Montserrat" w:hAnsi="Montserrat"/>
          <w:b/>
          <w:sz w:val="22"/>
          <w:szCs w:val="22"/>
        </w:rPr>
      </w:pPr>
    </w:p>
    <w:p w14:paraId="4822FF6D" w14:textId="4E3A0FF1" w:rsidR="00860AC0" w:rsidRPr="00D86DF7" w:rsidRDefault="00860AC0" w:rsidP="004A17B9">
      <w:pPr>
        <w:widowControl w:val="0"/>
        <w:tabs>
          <w:tab w:val="left" w:pos="720"/>
          <w:tab w:val="left" w:pos="3149"/>
          <w:tab w:val="right" w:pos="6120"/>
        </w:tabs>
        <w:rPr>
          <w:rFonts w:ascii="Montserrat" w:hAnsi="Montserrat"/>
          <w:sz w:val="22"/>
          <w:szCs w:val="22"/>
        </w:rPr>
      </w:pPr>
      <w:r w:rsidRPr="00BE50F6">
        <w:rPr>
          <w:rFonts w:ascii="Montserrat" w:hAnsi="Montserrat"/>
          <w:b/>
          <w:sz w:val="22"/>
          <w:szCs w:val="22"/>
        </w:rPr>
        <w:t>Date of Next Meeting</w:t>
      </w:r>
      <w:r w:rsidRPr="00201079">
        <w:rPr>
          <w:rFonts w:ascii="Montserrat" w:hAnsi="Montserrat"/>
          <w:b/>
          <w:sz w:val="22"/>
          <w:szCs w:val="22"/>
        </w:rPr>
        <w:t xml:space="preserve"> </w:t>
      </w:r>
      <w:r w:rsidRPr="00201079">
        <w:rPr>
          <w:rFonts w:ascii="Montserrat" w:hAnsi="Montserrat"/>
          <w:bCs/>
          <w:sz w:val="22"/>
          <w:szCs w:val="22"/>
        </w:rPr>
        <w:t>–</w:t>
      </w:r>
      <w:r w:rsidRPr="00201079">
        <w:rPr>
          <w:rFonts w:ascii="Montserrat" w:hAnsi="Montserrat"/>
          <w:sz w:val="22"/>
          <w:szCs w:val="22"/>
        </w:rPr>
        <w:t xml:space="preserve"> </w:t>
      </w:r>
      <w:r w:rsidRPr="0019088D">
        <w:rPr>
          <w:rFonts w:ascii="Montserrat" w:hAnsi="Montserrat"/>
          <w:sz w:val="22"/>
          <w:szCs w:val="22"/>
        </w:rPr>
        <w:t>Chris Clarke, Post Auditor,</w:t>
      </w:r>
      <w:r>
        <w:rPr>
          <w:rFonts w:ascii="Montserrat" w:hAnsi="Montserrat"/>
          <w:sz w:val="22"/>
          <w:szCs w:val="22"/>
        </w:rPr>
        <w:t xml:space="preserve"> provided an overview of the upcoming audit schedule. </w:t>
      </w:r>
      <w:r w:rsidRPr="00914E62">
        <w:rPr>
          <w:rFonts w:ascii="Montserrat" w:hAnsi="Montserrat"/>
          <w:sz w:val="22"/>
          <w:szCs w:val="22"/>
        </w:rPr>
        <w:t xml:space="preserve">Chairman Thompson </w:t>
      </w:r>
      <w:r w:rsidR="00914E62">
        <w:rPr>
          <w:rFonts w:ascii="Montserrat" w:hAnsi="Montserrat"/>
          <w:sz w:val="22"/>
          <w:szCs w:val="22"/>
        </w:rPr>
        <w:t xml:space="preserve">opened the floor for discussion of the next meeting date. The </w:t>
      </w:r>
      <w:r w:rsidR="00680A64">
        <w:rPr>
          <w:rFonts w:ascii="Montserrat" w:hAnsi="Montserrat"/>
          <w:sz w:val="22"/>
          <w:szCs w:val="22"/>
        </w:rPr>
        <w:t xml:space="preserve">Chair suggested September </w:t>
      </w:r>
      <w:proofErr w:type="gramStart"/>
      <w:r w:rsidR="00680A64">
        <w:rPr>
          <w:rFonts w:ascii="Montserrat" w:hAnsi="Montserrat"/>
          <w:sz w:val="22"/>
          <w:szCs w:val="22"/>
        </w:rPr>
        <w:t>30</w:t>
      </w:r>
      <w:proofErr w:type="gramEnd"/>
      <w:r w:rsidR="00680A64">
        <w:rPr>
          <w:rFonts w:ascii="Montserrat" w:hAnsi="Montserrat"/>
          <w:sz w:val="22"/>
          <w:szCs w:val="22"/>
        </w:rPr>
        <w:t xml:space="preserve"> and </w:t>
      </w:r>
      <w:r w:rsidR="00914E62">
        <w:rPr>
          <w:rFonts w:ascii="Montserrat" w:hAnsi="Montserrat"/>
          <w:sz w:val="22"/>
          <w:szCs w:val="22"/>
        </w:rPr>
        <w:t xml:space="preserve">committee </w:t>
      </w:r>
      <w:r w:rsidR="001A30B5">
        <w:rPr>
          <w:rFonts w:ascii="Montserrat" w:hAnsi="Montserrat"/>
          <w:sz w:val="22"/>
          <w:szCs w:val="22"/>
        </w:rPr>
        <w:t xml:space="preserve">tentatively </w:t>
      </w:r>
      <w:r w:rsidR="00914E62">
        <w:rPr>
          <w:rFonts w:ascii="Montserrat" w:hAnsi="Montserrat"/>
          <w:sz w:val="22"/>
          <w:szCs w:val="22"/>
        </w:rPr>
        <w:t>decided that the next meeting will be September 30.</w:t>
      </w:r>
    </w:p>
    <w:p w14:paraId="0AAF6EF7" w14:textId="77777777" w:rsidR="004A17B9" w:rsidRDefault="004A17B9" w:rsidP="004A17B9">
      <w:pPr>
        <w:widowControl w:val="0"/>
        <w:tabs>
          <w:tab w:val="left" w:pos="720"/>
          <w:tab w:val="left" w:pos="3149"/>
          <w:tab w:val="right" w:pos="6120"/>
        </w:tabs>
        <w:rPr>
          <w:rFonts w:ascii="Montserrat" w:hAnsi="Montserrat"/>
          <w:b/>
          <w:sz w:val="22"/>
          <w:szCs w:val="22"/>
        </w:rPr>
      </w:pPr>
    </w:p>
    <w:p w14:paraId="0740B800" w14:textId="77777777" w:rsidR="004A17B9" w:rsidRPr="00201079" w:rsidRDefault="004A17B9" w:rsidP="004A17B9">
      <w:pPr>
        <w:widowControl w:val="0"/>
        <w:tabs>
          <w:tab w:val="left" w:pos="720"/>
          <w:tab w:val="left" w:pos="3149"/>
          <w:tab w:val="right" w:pos="6120"/>
        </w:tabs>
        <w:rPr>
          <w:rFonts w:ascii="Montserrat" w:hAnsi="Montserrat"/>
          <w:b/>
          <w:sz w:val="22"/>
          <w:szCs w:val="22"/>
        </w:rPr>
      </w:pPr>
      <w:r w:rsidRPr="00201079">
        <w:rPr>
          <w:rFonts w:ascii="Montserrat" w:hAnsi="Montserrat"/>
          <w:b/>
          <w:sz w:val="22"/>
          <w:szCs w:val="22"/>
        </w:rPr>
        <w:lastRenderedPageBreak/>
        <w:t>Adjournment</w:t>
      </w:r>
    </w:p>
    <w:p w14:paraId="58DF894D" w14:textId="77777777" w:rsidR="004A17B9" w:rsidRPr="00201079" w:rsidRDefault="004A17B9" w:rsidP="004A17B9">
      <w:pPr>
        <w:widowControl w:val="0"/>
        <w:tabs>
          <w:tab w:val="left" w:pos="720"/>
          <w:tab w:val="left" w:pos="3149"/>
          <w:tab w:val="right" w:pos="6120"/>
        </w:tabs>
        <w:rPr>
          <w:rFonts w:ascii="Montserrat" w:hAnsi="Montserrat"/>
          <w:b/>
          <w:sz w:val="22"/>
          <w:szCs w:val="22"/>
        </w:rPr>
      </w:pPr>
    </w:p>
    <w:p w14:paraId="12A33CBF" w14:textId="49573053" w:rsidR="004A17B9" w:rsidRPr="00201079" w:rsidRDefault="004A17B9" w:rsidP="004A17B9">
      <w:pPr>
        <w:widowControl w:val="0"/>
        <w:tabs>
          <w:tab w:val="left" w:pos="720"/>
          <w:tab w:val="left" w:pos="3149"/>
          <w:tab w:val="right" w:pos="6120"/>
        </w:tabs>
        <w:rPr>
          <w:rFonts w:ascii="Montserrat" w:hAnsi="Montserrat"/>
          <w:b/>
          <w:sz w:val="22"/>
          <w:szCs w:val="22"/>
        </w:rPr>
      </w:pPr>
      <w:r w:rsidRPr="00E37920">
        <w:rPr>
          <w:rFonts w:ascii="Montserrat" w:hAnsi="Montserrat"/>
          <w:sz w:val="22"/>
          <w:szCs w:val="22"/>
        </w:rPr>
        <w:t xml:space="preserve">The meeting adjourned at </w:t>
      </w:r>
      <w:r w:rsidR="002C280C" w:rsidRPr="002C280C">
        <w:rPr>
          <w:rFonts w:ascii="Montserrat" w:hAnsi="Montserrat"/>
          <w:sz w:val="22"/>
          <w:szCs w:val="22"/>
        </w:rPr>
        <w:t>3</w:t>
      </w:r>
      <w:r w:rsidRPr="002C280C">
        <w:rPr>
          <w:rFonts w:ascii="Montserrat" w:hAnsi="Montserrat"/>
          <w:sz w:val="22"/>
          <w:szCs w:val="22"/>
        </w:rPr>
        <w:t>:</w:t>
      </w:r>
      <w:r w:rsidR="002C280C" w:rsidRPr="002C280C">
        <w:rPr>
          <w:rFonts w:ascii="Montserrat" w:hAnsi="Montserrat"/>
          <w:sz w:val="22"/>
          <w:szCs w:val="22"/>
        </w:rPr>
        <w:t xml:space="preserve">45 </w:t>
      </w:r>
      <w:r w:rsidRPr="002C280C">
        <w:rPr>
          <w:rFonts w:ascii="Montserrat" w:hAnsi="Montserrat"/>
          <w:sz w:val="22"/>
          <w:szCs w:val="22"/>
        </w:rPr>
        <w:t>p.m.</w:t>
      </w:r>
    </w:p>
    <w:p w14:paraId="1B5E22D6" w14:textId="77777777" w:rsidR="004A17B9" w:rsidRPr="00201079" w:rsidRDefault="004A17B9" w:rsidP="004A17B9">
      <w:pPr>
        <w:widowControl w:val="0"/>
        <w:tabs>
          <w:tab w:val="left" w:pos="720"/>
          <w:tab w:val="left" w:pos="3149"/>
          <w:tab w:val="right" w:pos="6120"/>
        </w:tabs>
        <w:rPr>
          <w:rFonts w:ascii="Montserrat" w:hAnsi="Montserrat"/>
          <w:sz w:val="22"/>
          <w:szCs w:val="22"/>
        </w:rPr>
      </w:pPr>
      <w:r w:rsidRPr="00201079">
        <w:rPr>
          <w:rFonts w:ascii="Montserrat" w:hAnsi="Montserrat"/>
          <w:b/>
          <w:sz w:val="22"/>
          <w:szCs w:val="22"/>
        </w:rPr>
        <w:tab/>
      </w:r>
    </w:p>
    <w:p w14:paraId="056B2F1B" w14:textId="77777777" w:rsidR="004A17B9" w:rsidRPr="00201079" w:rsidRDefault="004A17B9" w:rsidP="004A17B9">
      <w:pPr>
        <w:widowControl w:val="0"/>
        <w:tabs>
          <w:tab w:val="left" w:pos="720"/>
          <w:tab w:val="left" w:pos="3149"/>
          <w:tab w:val="right" w:pos="6120"/>
        </w:tabs>
        <w:rPr>
          <w:rFonts w:ascii="Montserrat" w:hAnsi="Montserrat"/>
          <w:sz w:val="22"/>
          <w:szCs w:val="22"/>
        </w:rPr>
      </w:pPr>
    </w:p>
    <w:p w14:paraId="7BFADD98" w14:textId="77777777" w:rsidR="004A17B9" w:rsidRPr="00201079" w:rsidRDefault="004A17B9" w:rsidP="004A17B9">
      <w:pPr>
        <w:widowControl w:val="0"/>
        <w:tabs>
          <w:tab w:val="left" w:pos="720"/>
          <w:tab w:val="left" w:pos="3149"/>
          <w:tab w:val="right" w:pos="6120"/>
        </w:tabs>
        <w:rPr>
          <w:rFonts w:ascii="Montserrat" w:hAnsi="Montserrat"/>
          <w:sz w:val="22"/>
          <w:szCs w:val="22"/>
        </w:rPr>
      </w:pPr>
    </w:p>
    <w:p w14:paraId="621418A9" w14:textId="77777777" w:rsidR="004A17B9" w:rsidRPr="00201079" w:rsidRDefault="004A17B9" w:rsidP="004A17B9">
      <w:pPr>
        <w:widowControl w:val="0"/>
        <w:tabs>
          <w:tab w:val="left" w:pos="720"/>
          <w:tab w:val="left" w:pos="3149"/>
          <w:tab w:val="right" w:pos="6120"/>
        </w:tabs>
        <w:rPr>
          <w:rFonts w:ascii="Montserrat" w:hAnsi="Montserrat"/>
          <w:sz w:val="22"/>
          <w:szCs w:val="22"/>
        </w:rPr>
      </w:pPr>
    </w:p>
    <w:p w14:paraId="380302C2" w14:textId="77777777" w:rsidR="004A17B9" w:rsidRPr="00201079" w:rsidRDefault="004A17B9" w:rsidP="004A17B9">
      <w:pPr>
        <w:widowControl w:val="0"/>
        <w:tabs>
          <w:tab w:val="left" w:pos="720"/>
          <w:tab w:val="left" w:pos="3149"/>
          <w:tab w:val="right" w:pos="6120"/>
        </w:tabs>
        <w:rPr>
          <w:rFonts w:ascii="Montserrat" w:hAnsi="Montserrat"/>
          <w:sz w:val="22"/>
          <w:szCs w:val="22"/>
        </w:rPr>
      </w:pPr>
      <w:r w:rsidRPr="00201079">
        <w:rPr>
          <w:rFonts w:ascii="Montserrat" w:hAnsi="Montserrat"/>
          <w:sz w:val="22"/>
          <w:szCs w:val="22"/>
        </w:rPr>
        <w:t xml:space="preserve">                              _________________________________________________________</w:t>
      </w:r>
    </w:p>
    <w:p w14:paraId="668D8D83" w14:textId="77777777" w:rsidR="004A17B9" w:rsidRPr="00201079" w:rsidRDefault="004A17B9" w:rsidP="004A17B9">
      <w:pPr>
        <w:widowControl w:val="0"/>
        <w:tabs>
          <w:tab w:val="left" w:pos="720"/>
          <w:tab w:val="left" w:pos="2520"/>
          <w:tab w:val="right" w:pos="6120"/>
        </w:tabs>
        <w:rPr>
          <w:rFonts w:ascii="Montserrat" w:hAnsi="Montserrat"/>
          <w:sz w:val="22"/>
          <w:szCs w:val="22"/>
        </w:rPr>
      </w:pPr>
      <w:r w:rsidRPr="00201079">
        <w:rPr>
          <w:rFonts w:ascii="Montserrat" w:hAnsi="Montserrat"/>
          <w:sz w:val="22"/>
          <w:szCs w:val="22"/>
        </w:rPr>
        <w:tab/>
      </w:r>
      <w:r w:rsidRPr="00201079">
        <w:rPr>
          <w:rFonts w:ascii="Montserrat" w:hAnsi="Montserrat"/>
          <w:sz w:val="22"/>
          <w:szCs w:val="22"/>
        </w:rPr>
        <w:tab/>
      </w:r>
      <w:r>
        <w:rPr>
          <w:rFonts w:ascii="Montserrat" w:hAnsi="Montserrat"/>
          <w:sz w:val="22"/>
          <w:szCs w:val="22"/>
        </w:rPr>
        <w:t>Whitney Watson</w:t>
      </w:r>
      <w:r w:rsidRPr="00201079">
        <w:rPr>
          <w:rFonts w:ascii="Montserrat" w:hAnsi="Montserrat"/>
          <w:sz w:val="22"/>
          <w:szCs w:val="22"/>
        </w:rPr>
        <w:t xml:space="preserve">, Secretary </w:t>
      </w:r>
      <w:r w:rsidRPr="00201079">
        <w:rPr>
          <w:rFonts w:ascii="Montserrat" w:hAnsi="Montserrat"/>
          <w:sz w:val="22"/>
          <w:szCs w:val="22"/>
        </w:rPr>
        <w:tab/>
      </w:r>
      <w:r w:rsidRPr="00201079">
        <w:rPr>
          <w:rFonts w:ascii="Montserrat" w:hAnsi="Montserrat"/>
          <w:sz w:val="22"/>
          <w:szCs w:val="22"/>
        </w:rPr>
        <w:tab/>
      </w:r>
      <w:r w:rsidRPr="00201079">
        <w:rPr>
          <w:rFonts w:ascii="Montserrat" w:hAnsi="Montserrat"/>
          <w:sz w:val="22"/>
          <w:szCs w:val="22"/>
        </w:rPr>
        <w:tab/>
        <w:t>date</w:t>
      </w:r>
    </w:p>
    <w:p w14:paraId="5F7ACDE7" w14:textId="77777777" w:rsidR="004A17B9" w:rsidRPr="00201079" w:rsidRDefault="004A17B9" w:rsidP="004A17B9">
      <w:pPr>
        <w:widowControl w:val="0"/>
        <w:tabs>
          <w:tab w:val="left" w:pos="720"/>
          <w:tab w:val="left" w:pos="2520"/>
          <w:tab w:val="right" w:pos="6120"/>
        </w:tabs>
        <w:rPr>
          <w:rFonts w:ascii="Montserrat" w:hAnsi="Montserrat"/>
          <w:sz w:val="22"/>
          <w:szCs w:val="22"/>
        </w:rPr>
      </w:pPr>
      <w:r w:rsidRPr="00201079">
        <w:rPr>
          <w:rFonts w:ascii="Montserrat" w:hAnsi="Montserrat"/>
          <w:sz w:val="22"/>
          <w:szCs w:val="22"/>
        </w:rPr>
        <w:tab/>
      </w:r>
      <w:r w:rsidRPr="00201079">
        <w:rPr>
          <w:rFonts w:ascii="Montserrat" w:hAnsi="Montserrat"/>
          <w:sz w:val="22"/>
          <w:szCs w:val="22"/>
        </w:rPr>
        <w:tab/>
        <w:t xml:space="preserve">Legislative Post Audit Committee </w:t>
      </w:r>
      <w:r w:rsidRPr="00201079">
        <w:rPr>
          <w:rFonts w:ascii="Montserrat" w:hAnsi="Montserrat"/>
          <w:sz w:val="22"/>
          <w:szCs w:val="22"/>
        </w:rPr>
        <w:tab/>
      </w:r>
      <w:r w:rsidRPr="00201079">
        <w:rPr>
          <w:rFonts w:ascii="Montserrat" w:hAnsi="Montserrat"/>
          <w:sz w:val="22"/>
          <w:szCs w:val="22"/>
        </w:rPr>
        <w:tab/>
      </w:r>
    </w:p>
    <w:p w14:paraId="053A05AA" w14:textId="77777777" w:rsidR="004A17B9" w:rsidRPr="00201079" w:rsidRDefault="004A17B9" w:rsidP="004A17B9">
      <w:pPr>
        <w:widowControl w:val="0"/>
        <w:tabs>
          <w:tab w:val="left" w:pos="720"/>
          <w:tab w:val="left" w:pos="3149"/>
          <w:tab w:val="right" w:pos="6120"/>
        </w:tabs>
        <w:rPr>
          <w:rFonts w:ascii="Montserrat" w:hAnsi="Montserrat"/>
          <w:sz w:val="22"/>
          <w:szCs w:val="22"/>
        </w:rPr>
      </w:pPr>
    </w:p>
    <w:p w14:paraId="1DF81012" w14:textId="77777777" w:rsidR="004A17B9" w:rsidRPr="00201079" w:rsidRDefault="004A17B9" w:rsidP="004A17B9">
      <w:pPr>
        <w:widowControl w:val="0"/>
        <w:tabs>
          <w:tab w:val="left" w:pos="720"/>
          <w:tab w:val="left" w:pos="3149"/>
          <w:tab w:val="right" w:pos="6120"/>
        </w:tabs>
        <w:rPr>
          <w:rFonts w:ascii="Montserrat" w:hAnsi="Montserrat"/>
          <w:sz w:val="22"/>
          <w:szCs w:val="22"/>
        </w:rPr>
      </w:pPr>
    </w:p>
    <w:p w14:paraId="508D36B0" w14:textId="77777777" w:rsidR="004A17B9" w:rsidRDefault="004A17B9" w:rsidP="004A17B9">
      <w:r w:rsidRPr="00201079">
        <w:rPr>
          <w:rFonts w:ascii="Montserrat" w:hAnsi="Montserrat" w:cs="Arial"/>
          <w:i/>
          <w:sz w:val="22"/>
          <w:szCs w:val="22"/>
        </w:rPr>
        <w:t>All handouts and other documents referred to in these minutes are on file with Legislative Post Audit. Unless specifically noted, the individual remarks recorded herein have not been transcribed verbatim and have not been submitted to the individuals appearing before the committee for editing or corrections.</w:t>
      </w:r>
    </w:p>
    <w:p w14:paraId="5477E7F6" w14:textId="77777777" w:rsidR="004A17B9" w:rsidRDefault="004A17B9" w:rsidP="004A17B9"/>
    <w:p w14:paraId="32EEE2F6" w14:textId="77777777" w:rsidR="000C1CA8" w:rsidRDefault="000C1CA8"/>
    <w:sectPr w:rsidR="000C1CA8" w:rsidSect="004A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4E26"/>
    <w:multiLevelType w:val="hybridMultilevel"/>
    <w:tmpl w:val="1CE62B6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92953"/>
    <w:multiLevelType w:val="hybridMultilevel"/>
    <w:tmpl w:val="F4760480"/>
    <w:lvl w:ilvl="0" w:tplc="6436D6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CB3366"/>
    <w:multiLevelType w:val="hybridMultilevel"/>
    <w:tmpl w:val="1614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66506664"/>
    <w:multiLevelType w:val="hybridMultilevel"/>
    <w:tmpl w:val="D4904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2310771">
    <w:abstractNumId w:val="3"/>
  </w:num>
  <w:num w:numId="2" w16cid:durableId="605311136">
    <w:abstractNumId w:val="2"/>
  </w:num>
  <w:num w:numId="3" w16cid:durableId="561258188">
    <w:abstractNumId w:val="1"/>
  </w:num>
  <w:num w:numId="4" w16cid:durableId="124453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9"/>
    <w:rsid w:val="00014390"/>
    <w:rsid w:val="00034F48"/>
    <w:rsid w:val="000636FD"/>
    <w:rsid w:val="000C1C10"/>
    <w:rsid w:val="000C1CA8"/>
    <w:rsid w:val="001108F3"/>
    <w:rsid w:val="001A30B5"/>
    <w:rsid w:val="001B039E"/>
    <w:rsid w:val="001C64EC"/>
    <w:rsid w:val="0020594B"/>
    <w:rsid w:val="00256819"/>
    <w:rsid w:val="002C280C"/>
    <w:rsid w:val="00334424"/>
    <w:rsid w:val="0035706C"/>
    <w:rsid w:val="00387D40"/>
    <w:rsid w:val="004A17B9"/>
    <w:rsid w:val="005C4701"/>
    <w:rsid w:val="00602D1C"/>
    <w:rsid w:val="00670CD1"/>
    <w:rsid w:val="00680A64"/>
    <w:rsid w:val="006910E3"/>
    <w:rsid w:val="007030FF"/>
    <w:rsid w:val="00746448"/>
    <w:rsid w:val="00792C9F"/>
    <w:rsid w:val="008170F2"/>
    <w:rsid w:val="00860AC0"/>
    <w:rsid w:val="00871F7D"/>
    <w:rsid w:val="00886FA1"/>
    <w:rsid w:val="008873E0"/>
    <w:rsid w:val="008B6D12"/>
    <w:rsid w:val="00914E62"/>
    <w:rsid w:val="00917A99"/>
    <w:rsid w:val="009B36EC"/>
    <w:rsid w:val="009B7F18"/>
    <w:rsid w:val="00A13174"/>
    <w:rsid w:val="00A235DD"/>
    <w:rsid w:val="00A6732F"/>
    <w:rsid w:val="00B61D4B"/>
    <w:rsid w:val="00B85B28"/>
    <w:rsid w:val="00C70DE3"/>
    <w:rsid w:val="00C93739"/>
    <w:rsid w:val="00D44E0A"/>
    <w:rsid w:val="00D67F89"/>
    <w:rsid w:val="00DD1427"/>
    <w:rsid w:val="00E625B5"/>
    <w:rsid w:val="00EB3163"/>
    <w:rsid w:val="00EB5DD5"/>
    <w:rsid w:val="00ED0252"/>
    <w:rsid w:val="00F05029"/>
    <w:rsid w:val="00F065E6"/>
    <w:rsid w:val="00F41B4A"/>
    <w:rsid w:val="00F6519F"/>
    <w:rsid w:val="00F81FAB"/>
    <w:rsid w:val="00FA3609"/>
    <w:rsid w:val="00FA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84F8"/>
  <w15:chartTrackingRefBased/>
  <w15:docId w15:val="{C61D80D0-3BBE-4AC3-9743-F8E1529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B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A1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7B9"/>
    <w:rPr>
      <w:rFonts w:eastAsiaTheme="majorEastAsia" w:cstheme="majorBidi"/>
      <w:color w:val="272727" w:themeColor="text1" w:themeTint="D8"/>
    </w:rPr>
  </w:style>
  <w:style w:type="paragraph" w:styleId="Title">
    <w:name w:val="Title"/>
    <w:basedOn w:val="Normal"/>
    <w:next w:val="Normal"/>
    <w:link w:val="TitleChar"/>
    <w:uiPriority w:val="10"/>
    <w:qFormat/>
    <w:rsid w:val="004A1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7B9"/>
    <w:pPr>
      <w:spacing w:before="160"/>
      <w:jc w:val="center"/>
    </w:pPr>
    <w:rPr>
      <w:i/>
      <w:iCs/>
      <w:color w:val="404040" w:themeColor="text1" w:themeTint="BF"/>
    </w:rPr>
  </w:style>
  <w:style w:type="character" w:customStyle="1" w:styleId="QuoteChar">
    <w:name w:val="Quote Char"/>
    <w:basedOn w:val="DefaultParagraphFont"/>
    <w:link w:val="Quote"/>
    <w:uiPriority w:val="29"/>
    <w:rsid w:val="004A17B9"/>
    <w:rPr>
      <w:i/>
      <w:iCs/>
      <w:color w:val="404040" w:themeColor="text1" w:themeTint="BF"/>
    </w:rPr>
  </w:style>
  <w:style w:type="paragraph" w:styleId="ListParagraph">
    <w:name w:val="List Paragraph"/>
    <w:basedOn w:val="Normal"/>
    <w:uiPriority w:val="34"/>
    <w:qFormat/>
    <w:rsid w:val="004A17B9"/>
    <w:pPr>
      <w:ind w:left="720"/>
      <w:contextualSpacing/>
    </w:pPr>
  </w:style>
  <w:style w:type="character" w:styleId="IntenseEmphasis">
    <w:name w:val="Intense Emphasis"/>
    <w:basedOn w:val="DefaultParagraphFont"/>
    <w:uiPriority w:val="21"/>
    <w:qFormat/>
    <w:rsid w:val="004A17B9"/>
    <w:rPr>
      <w:i/>
      <w:iCs/>
      <w:color w:val="0F4761" w:themeColor="accent1" w:themeShade="BF"/>
    </w:rPr>
  </w:style>
  <w:style w:type="paragraph" w:styleId="IntenseQuote">
    <w:name w:val="Intense Quote"/>
    <w:basedOn w:val="Normal"/>
    <w:next w:val="Normal"/>
    <w:link w:val="IntenseQuoteChar"/>
    <w:uiPriority w:val="30"/>
    <w:qFormat/>
    <w:rsid w:val="004A1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7B9"/>
    <w:rPr>
      <w:i/>
      <w:iCs/>
      <w:color w:val="0F4761" w:themeColor="accent1" w:themeShade="BF"/>
    </w:rPr>
  </w:style>
  <w:style w:type="character" w:styleId="IntenseReference">
    <w:name w:val="Intense Reference"/>
    <w:basedOn w:val="DefaultParagraphFont"/>
    <w:uiPriority w:val="32"/>
    <w:qFormat/>
    <w:rsid w:val="004A17B9"/>
    <w:rPr>
      <w:b/>
      <w:bCs/>
      <w:smallCaps/>
      <w:color w:val="0F4761" w:themeColor="accent1" w:themeShade="BF"/>
      <w:spacing w:val="5"/>
    </w:rPr>
  </w:style>
  <w:style w:type="paragraph" w:customStyle="1" w:styleId="Default">
    <w:name w:val="Default"/>
    <w:rsid w:val="004A17B9"/>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CommentReference">
    <w:name w:val="annotation reference"/>
    <w:basedOn w:val="DefaultParagraphFont"/>
    <w:uiPriority w:val="99"/>
    <w:semiHidden/>
    <w:unhideWhenUsed/>
    <w:rsid w:val="004A17B9"/>
    <w:rPr>
      <w:sz w:val="16"/>
      <w:szCs w:val="16"/>
    </w:rPr>
  </w:style>
  <w:style w:type="paragraph" w:styleId="CommentText">
    <w:name w:val="annotation text"/>
    <w:basedOn w:val="Normal"/>
    <w:link w:val="CommentTextChar"/>
    <w:uiPriority w:val="99"/>
    <w:semiHidden/>
    <w:unhideWhenUsed/>
    <w:rsid w:val="004A17B9"/>
    <w:rPr>
      <w:sz w:val="20"/>
    </w:rPr>
  </w:style>
  <w:style w:type="character" w:customStyle="1" w:styleId="CommentTextChar">
    <w:name w:val="Comment Text Char"/>
    <w:basedOn w:val="DefaultParagraphFont"/>
    <w:link w:val="CommentText"/>
    <w:uiPriority w:val="99"/>
    <w:semiHidden/>
    <w:rsid w:val="004A17B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FA3609"/>
    <w:pPr>
      <w:spacing w:after="0" w:line="240" w:lineRule="auto"/>
    </w:pPr>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FA3609"/>
    <w:rPr>
      <w:b/>
      <w:bCs/>
    </w:rPr>
  </w:style>
  <w:style w:type="character" w:customStyle="1" w:styleId="CommentSubjectChar">
    <w:name w:val="Comment Subject Char"/>
    <w:basedOn w:val="CommentTextChar"/>
    <w:link w:val="CommentSubject"/>
    <w:uiPriority w:val="99"/>
    <w:semiHidden/>
    <w:rsid w:val="00FA360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Watson</dc:creator>
  <cp:keywords/>
  <dc:description/>
  <cp:lastModifiedBy>Matt Etzel</cp:lastModifiedBy>
  <cp:revision>2</cp:revision>
  <dcterms:created xsi:type="dcterms:W3CDTF">2026-07-10T20:09:00Z</dcterms:created>
  <dcterms:modified xsi:type="dcterms:W3CDTF">2026-07-10T20:09:00Z</dcterms:modified>
</cp:coreProperties>
</file>